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524C5" w14:textId="7D0E4E98" w:rsidR="00B66D71" w:rsidRPr="00B66D71" w:rsidRDefault="00B66D71" w:rsidP="00B66D71">
      <w:pPr>
        <w:spacing w:after="240"/>
        <w:rPr>
          <w:rFonts w:eastAsia="Times New Roman" w:cs="Times New Roman"/>
        </w:rPr>
      </w:pPr>
      <w:r w:rsidRPr="00B66D71">
        <w:rPr>
          <w:rFonts w:eastAsia="Times New Roman" w:cs="Times New Roman"/>
        </w:rPr>
        <w:t>December 10, 2015</w:t>
      </w:r>
    </w:p>
    <w:p w14:paraId="2BA080AB" w14:textId="77777777" w:rsidR="00B66D71" w:rsidRPr="00B66D71" w:rsidRDefault="00B66D71" w:rsidP="00B66D71">
      <w:pPr>
        <w:spacing w:after="240"/>
        <w:rPr>
          <w:rFonts w:eastAsia="Times New Roman" w:cs="Times New Roman"/>
        </w:rPr>
      </w:pPr>
      <w:r w:rsidRPr="00B66D71">
        <w:rPr>
          <w:rFonts w:eastAsia="Times New Roman" w:cs="Times New Roman"/>
        </w:rPr>
        <w:t xml:space="preserve">To: Brinda Westbrook-Sedgwick, Commission Secretary </w:t>
      </w:r>
      <w:r w:rsidRPr="00B66D71">
        <w:rPr>
          <w:rFonts w:eastAsia="Times New Roman" w:cs="Times New Roman"/>
        </w:rPr>
        <w:br/>
        <w:t>Public Service Commission of the District of Columbia</w:t>
      </w:r>
      <w:r w:rsidRPr="00B66D71">
        <w:rPr>
          <w:rFonts w:eastAsia="Times New Roman" w:cs="Times New Roman"/>
        </w:rPr>
        <w:br/>
        <w:t>1325 G Street, N.W., Suite 800</w:t>
      </w:r>
      <w:r w:rsidRPr="00B66D71">
        <w:rPr>
          <w:rFonts w:eastAsia="Times New Roman" w:cs="Times New Roman"/>
        </w:rPr>
        <w:br/>
        <w:t>Washington D.C. 20005</w:t>
      </w:r>
    </w:p>
    <w:p w14:paraId="4774F790" w14:textId="77777777" w:rsidR="00B66D71" w:rsidRPr="00B66D71" w:rsidRDefault="00B66D71" w:rsidP="00B66D71">
      <w:pPr>
        <w:spacing w:after="240"/>
        <w:rPr>
          <w:rFonts w:eastAsia="Times New Roman" w:cs="Times New Roman"/>
        </w:rPr>
      </w:pPr>
      <w:r w:rsidRPr="00B66D71">
        <w:rPr>
          <w:rFonts w:eastAsia="Times New Roman" w:cs="Times New Roman"/>
        </w:rPr>
        <w:t>Re: Formal Case No. 1119</w:t>
      </w:r>
    </w:p>
    <w:p w14:paraId="6D4A282D" w14:textId="77777777" w:rsidR="00B66D71" w:rsidRPr="00B66D71" w:rsidRDefault="00B66D71" w:rsidP="00B66D71">
      <w:pPr>
        <w:spacing w:after="240"/>
        <w:rPr>
          <w:rFonts w:eastAsia="Times New Roman" w:cs="Times New Roman"/>
        </w:rPr>
      </w:pPr>
      <w:r w:rsidRPr="00B66D71">
        <w:rPr>
          <w:rFonts w:eastAsia="Times New Roman" w:cs="Times New Roman"/>
        </w:rPr>
        <w:t>Dear Ms. Westbrook-Sedgwick,</w:t>
      </w:r>
    </w:p>
    <w:p w14:paraId="599856C2" w14:textId="0103822B" w:rsidR="00B66D71" w:rsidRPr="00B66D71" w:rsidRDefault="00B66D71" w:rsidP="00B66D71">
      <w:pPr>
        <w:pStyle w:val="Heading1"/>
        <w:rPr>
          <w:rFonts w:asciiTheme="minorHAnsi" w:eastAsia="Times New Roman" w:hAnsiTheme="minorHAnsi" w:cs="Times New Roman"/>
          <w:b w:val="0"/>
          <w:sz w:val="24"/>
          <w:szCs w:val="24"/>
        </w:rPr>
      </w:pPr>
      <w:r w:rsidRPr="00B66D71">
        <w:rPr>
          <w:rFonts w:asciiTheme="minorHAnsi" w:eastAsia="Times New Roman" w:hAnsiTheme="minorHAnsi" w:cs="Times New Roman"/>
          <w:b w:val="0"/>
          <w:sz w:val="24"/>
          <w:szCs w:val="24"/>
        </w:rPr>
        <w:t xml:space="preserve">I would like to register opposition to Exelon Nuclear’s takeover of Pepco, based on the harm Exelon has caused to </w:t>
      </w:r>
      <w:r w:rsidR="0018059F">
        <w:rPr>
          <w:rFonts w:asciiTheme="minorHAnsi" w:eastAsia="Times New Roman" w:hAnsiTheme="minorHAnsi" w:cs="Times New Roman"/>
          <w:b w:val="0"/>
          <w:sz w:val="24"/>
          <w:szCs w:val="24"/>
        </w:rPr>
        <w:t xml:space="preserve">renewables and efficiency in </w:t>
      </w:r>
      <w:r w:rsidRPr="00B66D71">
        <w:rPr>
          <w:rFonts w:asciiTheme="minorHAnsi" w:eastAsia="Times New Roman" w:hAnsiTheme="minorHAnsi" w:cs="Times New Roman"/>
          <w:b w:val="0"/>
          <w:sz w:val="24"/>
          <w:szCs w:val="24"/>
        </w:rPr>
        <w:t>Illinois,</w:t>
      </w:r>
      <w:r w:rsidR="0018059F">
        <w:rPr>
          <w:rFonts w:asciiTheme="minorHAnsi" w:eastAsia="Times New Roman" w:hAnsiTheme="minorHAnsi" w:cs="Times New Roman"/>
          <w:b w:val="0"/>
          <w:sz w:val="24"/>
          <w:szCs w:val="24"/>
        </w:rPr>
        <w:t xml:space="preserve"> and across the country. My </w:t>
      </w:r>
      <w:r w:rsidRPr="00B66D71">
        <w:rPr>
          <w:rFonts w:asciiTheme="minorHAnsi" w:eastAsia="Times New Roman" w:hAnsiTheme="minorHAnsi" w:cs="Times New Roman"/>
          <w:b w:val="0"/>
          <w:sz w:val="24"/>
          <w:szCs w:val="24"/>
        </w:rPr>
        <w:t>concern</w:t>
      </w:r>
      <w:r w:rsidR="0018059F">
        <w:rPr>
          <w:rFonts w:asciiTheme="minorHAnsi" w:eastAsia="Times New Roman" w:hAnsiTheme="minorHAnsi" w:cs="Times New Roman"/>
          <w:b w:val="0"/>
          <w:sz w:val="24"/>
          <w:szCs w:val="24"/>
        </w:rPr>
        <w:t xml:space="preserve"> is</w:t>
      </w:r>
      <w:r w:rsidRPr="00B66D71">
        <w:rPr>
          <w:rFonts w:asciiTheme="minorHAnsi" w:eastAsia="Times New Roman" w:hAnsiTheme="minorHAnsi" w:cs="Times New Roman"/>
          <w:b w:val="0"/>
          <w:sz w:val="24"/>
          <w:szCs w:val="24"/>
        </w:rPr>
        <w:t xml:space="preserve"> that Exelon</w:t>
      </w:r>
      <w:r w:rsidR="0018059F">
        <w:rPr>
          <w:rFonts w:asciiTheme="minorHAnsi" w:eastAsia="Times New Roman" w:hAnsiTheme="minorHAnsi" w:cs="Times New Roman"/>
          <w:b w:val="0"/>
          <w:sz w:val="24"/>
          <w:szCs w:val="24"/>
        </w:rPr>
        <w:t>, if allowed by the D.C. PSC to take over Pepco,</w:t>
      </w:r>
      <w:r w:rsidRPr="00B66D71">
        <w:rPr>
          <w:rFonts w:asciiTheme="minorHAnsi" w:eastAsia="Times New Roman" w:hAnsiTheme="minorHAnsi" w:cs="Times New Roman"/>
          <w:b w:val="0"/>
          <w:sz w:val="24"/>
          <w:szCs w:val="24"/>
        </w:rPr>
        <w:t xml:space="preserve"> would be willing to likewise </w:t>
      </w:r>
      <w:r w:rsidR="0018059F">
        <w:rPr>
          <w:rFonts w:asciiTheme="minorHAnsi" w:eastAsia="Times New Roman" w:hAnsiTheme="minorHAnsi" w:cs="Times New Roman"/>
          <w:b w:val="0"/>
          <w:sz w:val="24"/>
          <w:szCs w:val="24"/>
        </w:rPr>
        <w:t xml:space="preserve">undermine renewables and efficiency </w:t>
      </w:r>
      <w:r w:rsidRPr="00B66D71">
        <w:rPr>
          <w:rFonts w:asciiTheme="minorHAnsi" w:eastAsia="Times New Roman" w:hAnsiTheme="minorHAnsi" w:cs="Times New Roman"/>
          <w:b w:val="0"/>
          <w:sz w:val="24"/>
          <w:szCs w:val="24"/>
        </w:rPr>
        <w:t>in</w:t>
      </w:r>
      <w:r w:rsidR="0018059F">
        <w:rPr>
          <w:rFonts w:asciiTheme="minorHAnsi" w:eastAsia="Times New Roman" w:hAnsiTheme="minorHAnsi" w:cs="Times New Roman"/>
          <w:b w:val="0"/>
          <w:sz w:val="24"/>
          <w:szCs w:val="24"/>
        </w:rPr>
        <w:t xml:space="preserve"> the long term, in</w:t>
      </w:r>
      <w:r w:rsidRPr="00B66D71">
        <w:rPr>
          <w:rFonts w:asciiTheme="minorHAnsi" w:eastAsia="Times New Roman" w:hAnsiTheme="minorHAnsi" w:cs="Times New Roman"/>
          <w:b w:val="0"/>
          <w:sz w:val="24"/>
          <w:szCs w:val="24"/>
        </w:rPr>
        <w:t xml:space="preserve"> Washington, D.C.,</w:t>
      </w:r>
      <w:r w:rsidR="0018059F">
        <w:rPr>
          <w:rFonts w:asciiTheme="minorHAnsi" w:eastAsia="Times New Roman" w:hAnsiTheme="minorHAnsi" w:cs="Times New Roman"/>
          <w:b w:val="0"/>
          <w:sz w:val="24"/>
          <w:szCs w:val="24"/>
        </w:rPr>
        <w:t xml:space="preserve"> as well, in its pursuit of profits under its predominant, nuclear generation-centered business model. For these reasons, the D.C. PSC should yet again rule that Exelon’s takeover of Pepco is not in the public interest.</w:t>
      </w:r>
    </w:p>
    <w:p w14:paraId="09F3A659" w14:textId="77777777" w:rsidR="001404D5" w:rsidRPr="00C44090" w:rsidRDefault="001404D5" w:rsidP="001404D5">
      <w:pPr>
        <w:rPr>
          <w:rFonts w:eastAsia="Times New Roman" w:cs="Times New Roman"/>
          <w:i/>
        </w:rPr>
      </w:pPr>
      <w:r w:rsidRPr="00C44090">
        <w:t xml:space="preserve">As stated by David Kraft, Nuclear Energy Information Service (NEIS) of Chicago’s director, </w:t>
      </w:r>
      <w:r w:rsidRPr="00C44090">
        <w:rPr>
          <w:rFonts w:eastAsia="Times New Roman" w:cs="Times New Roman"/>
          <w:i/>
        </w:rPr>
        <w:t>“Since late 2013 Exelon Corporation has led an industry-wide national campaign designed to thwart the expansion of renewable energy and energy efficiency; secure financial bailouts for unprofitable existing nuclear reactors; and entrench the traditional utility model of central station generation coupled with archaic electricity grids, dominated by existing nuclear and fossil fuel utilities.”</w:t>
      </w:r>
    </w:p>
    <w:p w14:paraId="63415209" w14:textId="77777777" w:rsidR="001404D5" w:rsidRPr="00C44090" w:rsidRDefault="001404D5" w:rsidP="001404D5">
      <w:pPr>
        <w:rPr>
          <w:rFonts w:eastAsia="Times New Roman" w:cs="Times New Roman"/>
          <w:i/>
        </w:rPr>
      </w:pPr>
    </w:p>
    <w:p w14:paraId="5BF51BD4" w14:textId="77777777" w:rsidR="001404D5" w:rsidRPr="00C44090" w:rsidRDefault="001404D5" w:rsidP="001404D5">
      <w:pPr>
        <w:rPr>
          <w:rFonts w:eastAsia="Times New Roman" w:cs="Times New Roman"/>
        </w:rPr>
      </w:pPr>
      <w:r w:rsidRPr="00C44090">
        <w:t xml:space="preserve">(See: Nuclear Energy Information Service (NEIS), </w:t>
      </w:r>
      <w:r w:rsidRPr="00C44090">
        <w:rPr>
          <w:rFonts w:eastAsia="Times New Roman" w:cs="Times New Roman"/>
        </w:rPr>
        <w:t xml:space="preserve">PRESS STATEMENT, March 11, 2014, “Exelon’s Nuclear War on Renewables: Bad Energy Policy, Thwarts Climate Goals,” posted online at </w:t>
      </w:r>
      <w:r w:rsidRPr="00C44090">
        <w:t>http://neis.org/wp-content/uploads/Exelon%E2%80%99s-Nuclear-War-on-Renewables-Bad-Energy-Policy-Thwarts-Climate-Goals-9-11-14.pdf)</w:t>
      </w:r>
    </w:p>
    <w:p w14:paraId="653977D1" w14:textId="77777777" w:rsidR="001404D5" w:rsidRPr="00C44090" w:rsidRDefault="001404D5" w:rsidP="001404D5">
      <w:pPr>
        <w:rPr>
          <w:rFonts w:eastAsia="Times New Roman" w:cs="Times New Roman"/>
        </w:rPr>
      </w:pPr>
    </w:p>
    <w:p w14:paraId="68B68B07" w14:textId="77777777" w:rsidR="001404D5" w:rsidRPr="00C44090" w:rsidRDefault="001404D5" w:rsidP="001404D5">
      <w:pPr>
        <w:rPr>
          <w:rFonts w:eastAsia="Times New Roman" w:cs="Times New Roman"/>
        </w:rPr>
      </w:pPr>
      <w:r w:rsidRPr="00C44090">
        <w:rPr>
          <w:rFonts w:eastAsia="Times New Roman" w:cs="Times New Roman"/>
        </w:rPr>
        <w:t>Kraft knows what he’s talking about. He’s been watchdogging Exelon since its formation in 2000. Before that, he watchdogged Exelon’s predecessor, Commonwealth Edison, as director of NEIS since 1981, and even for years before he took that position when NEIS was formed.</w:t>
      </w:r>
    </w:p>
    <w:p w14:paraId="3E008048" w14:textId="77777777" w:rsidR="001404D5" w:rsidRPr="00C44090" w:rsidRDefault="001404D5" w:rsidP="001404D5">
      <w:pPr>
        <w:rPr>
          <w:rFonts w:eastAsia="Times New Roman" w:cs="Times New Roman"/>
        </w:rPr>
      </w:pPr>
    </w:p>
    <w:p w14:paraId="344623D9" w14:textId="77777777" w:rsidR="001404D5" w:rsidRPr="00C44090" w:rsidRDefault="001404D5" w:rsidP="001404D5">
      <w:pPr>
        <w:rPr>
          <w:rFonts w:eastAsia="Times New Roman" w:cs="Times New Roman"/>
        </w:rPr>
      </w:pPr>
      <w:r w:rsidRPr="00C44090">
        <w:rPr>
          <w:rFonts w:eastAsia="Times New Roman" w:cs="Times New Roman"/>
        </w:rPr>
        <w:t>As Chesapeake Climate Action Network (CCAN) executive director Mike Tidwell stated on “The Kojo Nnamdi Show” on WAMU on Dec. 2nd, nuclear power is Exelon’s bread and butter, and overriding commitment, not renewables or efficiency. (http://thekojonnamdishow.org/shows/2015-12-02/exelons-chief-strategy-officer-on-its-proposed-takeover-of-pepco)</w:t>
      </w:r>
    </w:p>
    <w:p w14:paraId="01D9FF92" w14:textId="77777777" w:rsidR="001404D5" w:rsidRPr="00C44090" w:rsidRDefault="001404D5" w:rsidP="001404D5">
      <w:pPr>
        <w:rPr>
          <w:rFonts w:eastAsia="Times New Roman" w:cs="Times New Roman"/>
        </w:rPr>
      </w:pPr>
    </w:p>
    <w:p w14:paraId="232E3F4F" w14:textId="77777777" w:rsidR="001404D5" w:rsidRPr="00C44090" w:rsidRDefault="001404D5" w:rsidP="001404D5">
      <w:pPr>
        <w:rPr>
          <w:rFonts w:eastAsia="Times New Roman" w:cs="Times New Roman"/>
        </w:rPr>
      </w:pPr>
      <w:r w:rsidRPr="00C44090">
        <w:rPr>
          <w:rFonts w:eastAsia="Times New Roman" w:cs="Times New Roman"/>
        </w:rPr>
        <w:t>Kraft lays this plain to see, by writing:</w:t>
      </w:r>
    </w:p>
    <w:p w14:paraId="403F872D" w14:textId="77777777" w:rsidR="001404D5" w:rsidRPr="00C44090" w:rsidRDefault="001404D5" w:rsidP="001404D5">
      <w:pPr>
        <w:rPr>
          <w:rFonts w:eastAsia="Times New Roman" w:cs="Times New Roman"/>
        </w:rPr>
      </w:pPr>
    </w:p>
    <w:p w14:paraId="6031B325" w14:textId="77777777" w:rsidR="001404D5" w:rsidRPr="00C44090" w:rsidRDefault="001404D5" w:rsidP="001404D5">
      <w:pPr>
        <w:rPr>
          <w:rFonts w:eastAsia="Times New Roman" w:cs="Times New Roman"/>
          <w:i/>
        </w:rPr>
      </w:pPr>
      <w:r w:rsidRPr="00C44090">
        <w:rPr>
          <w:rFonts w:eastAsia="Times New Roman" w:cs="Times New Roman"/>
          <w:i/>
        </w:rPr>
        <w:lastRenderedPageBreak/>
        <w:t>“Since late last year we in Illinois have seen the following occur with Exelon’s support and instigation:</w:t>
      </w:r>
    </w:p>
    <w:p w14:paraId="6DB27E8F" w14:textId="77777777" w:rsidR="001404D5" w:rsidRPr="00C44090" w:rsidRDefault="001404D5" w:rsidP="001404D5">
      <w:pPr>
        <w:rPr>
          <w:rFonts w:eastAsia="Times New Roman" w:cs="Times New Roman"/>
          <w:i/>
        </w:rPr>
      </w:pPr>
    </w:p>
    <w:p w14:paraId="73AE3845" w14:textId="77777777" w:rsidR="001404D5" w:rsidRPr="00C44090" w:rsidRDefault="001404D5" w:rsidP="001404D5">
      <w:pPr>
        <w:rPr>
          <w:rFonts w:eastAsia="Times New Roman" w:cs="Times New Roman"/>
          <w:i/>
        </w:rPr>
      </w:pPr>
      <w:r w:rsidRPr="00C44090">
        <w:rPr>
          <w:rFonts w:eastAsia="Times New Roman" w:cs="Times New Roman"/>
          <w:i/>
        </w:rPr>
        <w:sym w:font="Symbol" w:char="F0B7"/>
      </w:r>
      <w:r w:rsidRPr="00C44090">
        <w:rPr>
          <w:rFonts w:eastAsia="Times New Roman" w:cs="Times New Roman"/>
          <w:i/>
        </w:rPr>
        <w:t>Not-too-veiled threats that Exelon may close up to 5 uncompetitive reactors in Illinois (resulting in the potential loss of 2,300 jobs in an election year) if the Legislature would not act to reward “nuclear’s unique value” to the State of Illinois;</w:t>
      </w:r>
    </w:p>
    <w:p w14:paraId="7DB1A6E0" w14:textId="77777777" w:rsidR="001404D5" w:rsidRPr="00C44090" w:rsidRDefault="001404D5" w:rsidP="001404D5">
      <w:pPr>
        <w:rPr>
          <w:rFonts w:eastAsia="Times New Roman" w:cs="Times New Roman"/>
          <w:i/>
        </w:rPr>
      </w:pPr>
    </w:p>
    <w:p w14:paraId="235BCA4D" w14:textId="77777777" w:rsidR="001404D5" w:rsidRPr="00C44090" w:rsidRDefault="001404D5" w:rsidP="001404D5">
      <w:pPr>
        <w:rPr>
          <w:rFonts w:eastAsia="Times New Roman" w:cs="Times New Roman"/>
          <w:i/>
        </w:rPr>
      </w:pPr>
      <w:r w:rsidRPr="00C44090">
        <w:rPr>
          <w:rFonts w:eastAsia="Times New Roman" w:cs="Times New Roman"/>
          <w:i/>
        </w:rPr>
        <w:sym w:font="Symbol" w:char="F0B7"/>
      </w:r>
      <w:r w:rsidRPr="00C44090">
        <w:rPr>
          <w:rFonts w:eastAsia="Times New Roman" w:cs="Times New Roman"/>
          <w:i/>
        </w:rPr>
        <w:t>Establishment and primary bankrolling of the “Nuclear Matters” pro-nuclear front group;</w:t>
      </w:r>
    </w:p>
    <w:p w14:paraId="136CA73E" w14:textId="77777777" w:rsidR="001404D5" w:rsidRPr="00C44090" w:rsidRDefault="001404D5" w:rsidP="001404D5">
      <w:pPr>
        <w:rPr>
          <w:rFonts w:eastAsia="Times New Roman" w:cs="Times New Roman"/>
          <w:i/>
        </w:rPr>
      </w:pPr>
    </w:p>
    <w:p w14:paraId="4A58C300" w14:textId="1359AFFE" w:rsidR="001404D5" w:rsidRPr="00C44090" w:rsidRDefault="001404D5" w:rsidP="001404D5">
      <w:pPr>
        <w:rPr>
          <w:rFonts w:eastAsia="Times New Roman" w:cs="Times New Roman"/>
          <w:i/>
        </w:rPr>
      </w:pPr>
      <w:r w:rsidRPr="00C44090">
        <w:rPr>
          <w:rFonts w:eastAsia="Times New Roman" w:cs="Times New Roman"/>
          <w:i/>
        </w:rPr>
        <w:sym w:font="Symbol" w:char="F0B7"/>
      </w:r>
      <w:r w:rsidRPr="00C44090">
        <w:rPr>
          <w:rFonts w:eastAsia="Times New Roman" w:cs="Times New Roman"/>
          <w:i/>
        </w:rPr>
        <w:t>Meetings with the IL House Speaker Michael Madigan, which resulted in Madigan’s not making a needed fix to</w:t>
      </w:r>
      <w:r w:rsidR="00590F2B">
        <w:rPr>
          <w:rFonts w:eastAsia="Times New Roman" w:cs="Times New Roman"/>
          <w:i/>
        </w:rPr>
        <w:t xml:space="preserve"> </w:t>
      </w:r>
      <w:r w:rsidRPr="00C44090">
        <w:rPr>
          <w:rFonts w:eastAsia="Times New Roman" w:cs="Times New Roman"/>
          <w:i/>
        </w:rPr>
        <w:t>the State’s Renewable Portfolio Standard law, in exchange</w:t>
      </w:r>
    </w:p>
    <w:p w14:paraId="4A3DA9CC" w14:textId="77777777" w:rsidR="001404D5" w:rsidRPr="00C44090" w:rsidRDefault="001404D5" w:rsidP="001404D5">
      <w:pPr>
        <w:rPr>
          <w:rFonts w:eastAsia="Times New Roman" w:cs="Times New Roman"/>
          <w:i/>
        </w:rPr>
      </w:pPr>
      <w:r w:rsidRPr="00C44090">
        <w:rPr>
          <w:rFonts w:eastAsia="Times New Roman" w:cs="Times New Roman"/>
          <w:i/>
        </w:rPr>
        <w:t>for an Exelon pledge to not close the 5 previously mentioned uneconomic reactors for 12 months;</w:t>
      </w:r>
    </w:p>
    <w:p w14:paraId="3AA7C5EF" w14:textId="77777777" w:rsidR="001404D5" w:rsidRPr="00C44090" w:rsidRDefault="001404D5" w:rsidP="001404D5">
      <w:pPr>
        <w:rPr>
          <w:rFonts w:eastAsia="Times New Roman" w:cs="Times New Roman"/>
          <w:i/>
        </w:rPr>
      </w:pPr>
    </w:p>
    <w:p w14:paraId="51613EF6" w14:textId="77777777" w:rsidR="001404D5" w:rsidRPr="00C44090" w:rsidRDefault="001404D5" w:rsidP="001404D5">
      <w:pPr>
        <w:rPr>
          <w:rFonts w:eastAsia="Times New Roman" w:cs="Times New Roman"/>
          <w:i/>
        </w:rPr>
      </w:pPr>
      <w:r w:rsidRPr="00C44090">
        <w:rPr>
          <w:rFonts w:eastAsia="Times New Roman" w:cs="Times New Roman"/>
          <w:i/>
        </w:rPr>
        <w:sym w:font="Symbol" w:char="F0B7"/>
      </w:r>
      <w:r w:rsidRPr="00C44090">
        <w:rPr>
          <w:rFonts w:eastAsia="Times New Roman" w:cs="Times New Roman"/>
          <w:i/>
        </w:rPr>
        <w:t>Introduction of the pro-nuclear HR1146 Resolution a week after Madigan reneged on fixing the RPS.</w:t>
      </w:r>
    </w:p>
    <w:p w14:paraId="1AB934BE" w14:textId="77777777" w:rsidR="001404D5" w:rsidRPr="00C44090" w:rsidRDefault="001404D5" w:rsidP="001404D5">
      <w:pPr>
        <w:rPr>
          <w:rFonts w:eastAsia="Times New Roman" w:cs="Times New Roman"/>
          <w:i/>
        </w:rPr>
      </w:pPr>
    </w:p>
    <w:p w14:paraId="4E291A8A" w14:textId="77777777" w:rsidR="001404D5" w:rsidRPr="00C44090" w:rsidRDefault="001404D5" w:rsidP="001404D5">
      <w:pPr>
        <w:rPr>
          <w:rFonts w:eastAsia="Times New Roman" w:cs="Times New Roman"/>
          <w:i/>
        </w:rPr>
      </w:pPr>
      <w:r w:rsidRPr="00C44090">
        <w:rPr>
          <w:rFonts w:eastAsia="Times New Roman" w:cs="Times New Roman"/>
          <w:i/>
        </w:rPr>
        <w:t xml:space="preserve">Introduction of HR1146 by Speaker Madigan occurred after he met with representatives from Exelon, and after cancellation of the RPS fix. Its blatantly </w:t>
      </w:r>
    </w:p>
    <w:p w14:paraId="19EBFED8" w14:textId="72C15686" w:rsidR="001404D5" w:rsidRPr="00C44090" w:rsidRDefault="001404D5" w:rsidP="001404D5">
      <w:pPr>
        <w:rPr>
          <w:rFonts w:eastAsia="Times New Roman" w:cs="Times New Roman"/>
          <w:i/>
        </w:rPr>
      </w:pPr>
      <w:r w:rsidRPr="00C44090">
        <w:rPr>
          <w:rFonts w:eastAsia="Times New Roman" w:cs="Times New Roman"/>
          <w:i/>
        </w:rPr>
        <w:t>pro-nuclear mandate calls for 4 State agencies to conduct studies which are to conclude that closing nuclear plants would be detrimental to the State’s well-being</w:t>
      </w:r>
      <w:r w:rsidR="00590F2B">
        <w:rPr>
          <w:rFonts w:eastAsia="Times New Roman" w:cs="Times New Roman"/>
          <w:i/>
        </w:rPr>
        <w:t>,</w:t>
      </w:r>
    </w:p>
    <w:p w14:paraId="0D9C6EBA" w14:textId="77777777" w:rsidR="001404D5" w:rsidRPr="00C44090" w:rsidRDefault="001404D5" w:rsidP="003768CE">
      <w:pPr>
        <w:rPr>
          <w:rFonts w:eastAsia="Times New Roman" w:cs="Times New Roman"/>
        </w:rPr>
      </w:pPr>
      <w:r w:rsidRPr="00C44090">
        <w:rPr>
          <w:rFonts w:eastAsia="Times New Roman" w:cs="Times New Roman"/>
          <w:i/>
        </w:rPr>
        <w:t xml:space="preserve">a conclusion reached without any data having yet been gathered, making this a “study to show,” not a “study to know.” </w:t>
      </w:r>
      <w:r w:rsidRPr="00C44090">
        <w:rPr>
          <w:rFonts w:eastAsia="Times New Roman" w:cs="Times New Roman"/>
        </w:rPr>
        <w:t>(March 11, 2014 NEIS press statement)</w:t>
      </w:r>
    </w:p>
    <w:p w14:paraId="45508945" w14:textId="77777777" w:rsidR="003768CE" w:rsidRDefault="003768CE" w:rsidP="003768CE">
      <w:pPr>
        <w:rPr>
          <w:rFonts w:eastAsia="Times New Roman" w:cs="Times New Roman"/>
        </w:rPr>
      </w:pPr>
    </w:p>
    <w:p w14:paraId="2C7A251B" w14:textId="77777777" w:rsidR="00590F2B" w:rsidRDefault="006B6EB7" w:rsidP="003768CE">
      <w:pPr>
        <w:rPr>
          <w:rFonts w:eastAsia="Times New Roman" w:cs="Times New Roman"/>
        </w:rPr>
      </w:pPr>
      <w:r>
        <w:rPr>
          <w:rFonts w:eastAsia="Times New Roman" w:cs="Times New Roman"/>
        </w:rPr>
        <w:t>(Ultimately, Exelon didn’t wait for the IL state agencies, but instead had its own Nuclear Matters PR front group</w:t>
      </w:r>
      <w:r w:rsidR="00590F2B">
        <w:rPr>
          <w:rFonts w:eastAsia="Times New Roman" w:cs="Times New Roman"/>
        </w:rPr>
        <w:t xml:space="preserve"> issue a biased report</w:t>
      </w:r>
      <w:r>
        <w:rPr>
          <w:rFonts w:eastAsia="Times New Roman" w:cs="Times New Roman"/>
        </w:rPr>
        <w:t xml:space="preserve"> tout</w:t>
      </w:r>
      <w:r w:rsidR="00590F2B">
        <w:rPr>
          <w:rFonts w:eastAsia="Times New Roman" w:cs="Times New Roman"/>
        </w:rPr>
        <w:t>ing</w:t>
      </w:r>
      <w:r>
        <w:rPr>
          <w:rFonts w:eastAsia="Times New Roman" w:cs="Times New Roman"/>
        </w:rPr>
        <w:t xml:space="preserve"> nuclear power’s </w:t>
      </w:r>
      <w:r w:rsidR="00590F2B">
        <w:rPr>
          <w:rFonts w:eastAsia="Times New Roman" w:cs="Times New Roman"/>
        </w:rPr>
        <w:t xml:space="preserve">supposed </w:t>
      </w:r>
      <w:r>
        <w:rPr>
          <w:rFonts w:eastAsia="Times New Roman" w:cs="Times New Roman"/>
        </w:rPr>
        <w:t xml:space="preserve">economic advantages for the state. NEIS had to wonder if the report was deliberately designed to mislead the state legislature: </w:t>
      </w:r>
      <w:hyperlink r:id="rId8" w:history="1">
        <w:r w:rsidRPr="00883CFA">
          <w:rPr>
            <w:rStyle w:val="Hyperlink"/>
            <w:rFonts w:eastAsia="Times New Roman" w:cs="Times New Roman"/>
          </w:rPr>
          <w:t>http://neis.org/wp-content/uploads/Press-Release-NUCLEAR-INDUSTRY-REPORT-DELIBERATELY-DESIGNED-TO-MISLEAD-LEGISLATURE-WATCHDOG-WONDERS-10-3-14.pdf</w:t>
        </w:r>
      </w:hyperlink>
      <w:r>
        <w:rPr>
          <w:rFonts w:eastAsia="Times New Roman" w:cs="Times New Roman"/>
        </w:rPr>
        <w:t xml:space="preserve">. </w:t>
      </w:r>
    </w:p>
    <w:p w14:paraId="219F681B" w14:textId="77777777" w:rsidR="00590F2B" w:rsidRDefault="00590F2B" w:rsidP="003768CE">
      <w:pPr>
        <w:rPr>
          <w:rFonts w:eastAsia="Times New Roman" w:cs="Times New Roman"/>
        </w:rPr>
      </w:pPr>
    </w:p>
    <w:p w14:paraId="611E0F94" w14:textId="66D8B83A" w:rsidR="006B6EB7" w:rsidRDefault="006B6EB7" w:rsidP="003768CE">
      <w:pPr>
        <w:rPr>
          <w:rFonts w:eastAsia="Times New Roman" w:cs="Times New Roman"/>
        </w:rPr>
      </w:pPr>
      <w:r>
        <w:rPr>
          <w:rFonts w:eastAsia="Times New Roman" w:cs="Times New Roman"/>
        </w:rPr>
        <w:t xml:space="preserve">But in the end, as reported by NEIS -- </w:t>
      </w:r>
      <w:hyperlink r:id="rId9" w:history="1">
        <w:r w:rsidRPr="00883CFA">
          <w:rPr>
            <w:rStyle w:val="Hyperlink"/>
            <w:rFonts w:eastAsia="Times New Roman" w:cs="Times New Roman"/>
          </w:rPr>
          <w:t>http://neis.org/wp-content/uploads/PRESS-RELEASE-Illinois-Would-Survive-Closure-of-5-Exelon-Reactors-Report-Indicates-1-8-15.pdf</w:t>
        </w:r>
      </w:hyperlink>
      <w:r>
        <w:rPr>
          <w:rFonts w:eastAsia="Times New Roman" w:cs="Times New Roman"/>
        </w:rPr>
        <w:t xml:space="preserve"> -- the state agencies concluded that the closure of </w:t>
      </w:r>
      <w:r w:rsidR="00590F2B">
        <w:rPr>
          <w:rFonts w:eastAsia="Times New Roman" w:cs="Times New Roman"/>
        </w:rPr>
        <w:t xml:space="preserve">the </w:t>
      </w:r>
      <w:r>
        <w:rPr>
          <w:rFonts w:eastAsia="Times New Roman" w:cs="Times New Roman"/>
        </w:rPr>
        <w:t xml:space="preserve">five </w:t>
      </w:r>
      <w:r w:rsidR="00590F2B">
        <w:rPr>
          <w:rFonts w:eastAsia="Times New Roman" w:cs="Times New Roman"/>
        </w:rPr>
        <w:t xml:space="preserve">aging, </w:t>
      </w:r>
      <w:r>
        <w:rPr>
          <w:rFonts w:eastAsia="Times New Roman" w:cs="Times New Roman"/>
        </w:rPr>
        <w:t>uncompetitive Exelon reactors in IL would not be the end of the world. In fact, redirecting the $580 million per year subsidy Exelon’s lobbyists craved,</w:t>
      </w:r>
      <w:r w:rsidR="00590F2B">
        <w:rPr>
          <w:rFonts w:eastAsia="Times New Roman" w:cs="Times New Roman"/>
        </w:rPr>
        <w:t xml:space="preserve"> or even a portion of it,</w:t>
      </w:r>
      <w:r>
        <w:rPr>
          <w:rFonts w:eastAsia="Times New Roman" w:cs="Times New Roman"/>
        </w:rPr>
        <w:t xml:space="preserve"> toward renewables and efficiency instead, would be a tremendous boon to the economy and for jobs, made possible by the reactors’ timely closure.)</w:t>
      </w:r>
    </w:p>
    <w:p w14:paraId="440C7FAF" w14:textId="77777777" w:rsidR="006B6EB7" w:rsidRPr="00C44090" w:rsidRDefault="006B6EB7" w:rsidP="003768CE">
      <w:pPr>
        <w:rPr>
          <w:rFonts w:eastAsia="Times New Roman" w:cs="Times New Roman"/>
        </w:rPr>
      </w:pPr>
    </w:p>
    <w:p w14:paraId="3DAF02A5" w14:textId="77777777" w:rsidR="003768CE" w:rsidRPr="00C44090" w:rsidRDefault="003768CE" w:rsidP="003768CE">
      <w:pPr>
        <w:rPr>
          <w:rFonts w:eastAsia="Times New Roman" w:cs="Times New Roman"/>
        </w:rPr>
      </w:pPr>
      <w:r w:rsidRPr="00C44090">
        <w:rPr>
          <w:rFonts w:eastAsia="Times New Roman" w:cs="Times New Roman"/>
        </w:rPr>
        <w:t>Kraft continued:</w:t>
      </w:r>
    </w:p>
    <w:p w14:paraId="7E0540F7" w14:textId="77777777" w:rsidR="003768CE" w:rsidRPr="00C44090" w:rsidRDefault="003768CE" w:rsidP="003768CE">
      <w:pPr>
        <w:rPr>
          <w:rFonts w:eastAsia="Times New Roman" w:cs="Times New Roman"/>
        </w:rPr>
      </w:pPr>
    </w:p>
    <w:p w14:paraId="70ECDAC9" w14:textId="7A856D4D" w:rsidR="003768CE" w:rsidRPr="00C44090" w:rsidRDefault="003768CE" w:rsidP="003768CE">
      <w:pPr>
        <w:rPr>
          <w:rFonts w:eastAsia="Times New Roman" w:cs="Times New Roman"/>
          <w:i/>
        </w:rPr>
      </w:pPr>
      <w:r w:rsidRPr="00C44090">
        <w:rPr>
          <w:rFonts w:eastAsia="Times New Roman" w:cs="Times New Roman"/>
          <w:i/>
        </w:rPr>
        <w:t>HR1146 also asks the U.S. EPA to order the State to use nuclear plants to meet its pending carbon limits goal, and "...to offset and balance emissions from fossil fuel electric generation...."(1), thus guaranteeing the continued operation of polluting coal plants which otherwise might have closed. This is an express contradiction to the stated purpose of the EPA’s recently released draft carbon standards rule, “...to lower the carbon intensity of power generation in the United States (U.S.). Lower carbon intensity means</w:t>
      </w:r>
      <w:r w:rsidR="00FF6902" w:rsidRPr="00C44090">
        <w:rPr>
          <w:rFonts w:eastAsia="Times New Roman" w:cs="Times New Roman"/>
          <w:i/>
        </w:rPr>
        <w:t xml:space="preserve"> </w:t>
      </w:r>
      <w:r w:rsidRPr="00C44090">
        <w:rPr>
          <w:rFonts w:eastAsia="Times New Roman" w:cs="Times New Roman"/>
          <w:i/>
        </w:rPr>
        <w:t>fewer emissions of CO2 (2)....”</w:t>
      </w:r>
      <w:r w:rsidR="00FF6902" w:rsidRPr="00C44090">
        <w:rPr>
          <w:rFonts w:eastAsia="Times New Roman" w:cs="Times New Roman"/>
          <w:i/>
        </w:rPr>
        <w:t xml:space="preserve"> </w:t>
      </w:r>
      <w:r w:rsidRPr="00C44090">
        <w:rPr>
          <w:rFonts w:eastAsia="Times New Roman" w:cs="Times New Roman"/>
          <w:i/>
        </w:rPr>
        <w:t>To enlist</w:t>
      </w:r>
      <w:r w:rsidR="00FF6902" w:rsidRPr="00C44090">
        <w:rPr>
          <w:rFonts w:eastAsia="Times New Roman" w:cs="Times New Roman"/>
          <w:i/>
        </w:rPr>
        <w:t xml:space="preserve"> </w:t>
      </w:r>
      <w:r w:rsidRPr="00C44090">
        <w:rPr>
          <w:rFonts w:eastAsia="Times New Roman" w:cs="Times New Roman"/>
          <w:i/>
        </w:rPr>
        <w:t>nuclear plants to sell or trade credit</w:t>
      </w:r>
      <w:r w:rsidR="00590F2B">
        <w:rPr>
          <w:rFonts w:eastAsia="Times New Roman" w:cs="Times New Roman"/>
          <w:i/>
        </w:rPr>
        <w:t>s</w:t>
      </w:r>
      <w:r w:rsidR="00FF6902" w:rsidRPr="00C44090">
        <w:rPr>
          <w:rFonts w:eastAsia="Times New Roman" w:cs="Times New Roman"/>
          <w:i/>
        </w:rPr>
        <w:t xml:space="preserve"> </w:t>
      </w:r>
      <w:r w:rsidRPr="00C44090">
        <w:rPr>
          <w:rFonts w:eastAsia="Times New Roman" w:cs="Times New Roman"/>
          <w:i/>
        </w:rPr>
        <w:t>to keep</w:t>
      </w:r>
      <w:r w:rsidR="00FF6902" w:rsidRPr="00C44090">
        <w:rPr>
          <w:rFonts w:eastAsia="Times New Roman" w:cs="Times New Roman"/>
          <w:i/>
        </w:rPr>
        <w:t xml:space="preserve"> </w:t>
      </w:r>
      <w:r w:rsidRPr="00C44090">
        <w:rPr>
          <w:rFonts w:eastAsia="Times New Roman" w:cs="Times New Roman"/>
          <w:i/>
        </w:rPr>
        <w:t>fossil fuel plants operating defeats the very purpose of the EPA</w:t>
      </w:r>
      <w:r w:rsidR="00FF6902" w:rsidRPr="00C44090">
        <w:rPr>
          <w:rFonts w:eastAsia="Times New Roman" w:cs="Times New Roman"/>
          <w:i/>
        </w:rPr>
        <w:t xml:space="preserve"> </w:t>
      </w:r>
      <w:r w:rsidRPr="00C44090">
        <w:rPr>
          <w:rFonts w:eastAsia="Times New Roman" w:cs="Times New Roman"/>
          <w:i/>
        </w:rPr>
        <w:t>rule.</w:t>
      </w:r>
    </w:p>
    <w:p w14:paraId="499249F4" w14:textId="77777777" w:rsidR="003768CE" w:rsidRPr="00C44090" w:rsidRDefault="003768CE" w:rsidP="003768CE">
      <w:pPr>
        <w:rPr>
          <w:rFonts w:eastAsia="Times New Roman" w:cs="Times New Roman"/>
          <w:i/>
        </w:rPr>
      </w:pPr>
    </w:p>
    <w:p w14:paraId="26A8DDD4" w14:textId="5FFBA22D" w:rsidR="003768CE" w:rsidRPr="00C44090" w:rsidRDefault="003768CE" w:rsidP="003768CE">
      <w:pPr>
        <w:rPr>
          <w:rFonts w:eastAsia="Times New Roman" w:cs="Times New Roman"/>
          <w:i/>
        </w:rPr>
      </w:pPr>
      <w:r w:rsidRPr="00C44090">
        <w:rPr>
          <w:rFonts w:eastAsia="Times New Roman" w:cs="Times New Roman"/>
          <w:i/>
        </w:rPr>
        <w:t>Thus, through the provisions of HR1146, Exelon intends to subvert the legitimate goals of the EPA carbon standard rules, using them as a fig leaf justification</w:t>
      </w:r>
      <w:r w:rsidR="00FF6902" w:rsidRPr="00C44090">
        <w:rPr>
          <w:rFonts w:eastAsia="Times New Roman" w:cs="Times New Roman"/>
          <w:i/>
        </w:rPr>
        <w:t xml:space="preserve"> </w:t>
      </w:r>
      <w:r w:rsidRPr="00C44090">
        <w:rPr>
          <w:rFonts w:eastAsia="Times New Roman" w:cs="Times New Roman"/>
          <w:i/>
        </w:rPr>
        <w:t xml:space="preserve">to keep its uncompetitive nuclear reactors operating, and insure the continued operation of polluting coal plants as well, while destroying the expansion of renewable energy and </w:t>
      </w:r>
    </w:p>
    <w:p w14:paraId="1F747445" w14:textId="75E4D43C" w:rsidR="003768CE" w:rsidRPr="00C44090" w:rsidRDefault="003768CE" w:rsidP="003768CE">
      <w:pPr>
        <w:rPr>
          <w:rFonts w:eastAsia="Times New Roman" w:cs="Times New Roman"/>
          <w:i/>
        </w:rPr>
      </w:pPr>
      <w:r w:rsidRPr="00C44090">
        <w:rPr>
          <w:rFonts w:eastAsia="Times New Roman" w:cs="Times New Roman"/>
          <w:i/>
        </w:rPr>
        <w:t>energy efficiency</w:t>
      </w:r>
      <w:r w:rsidR="00FF6902" w:rsidRPr="00C44090">
        <w:rPr>
          <w:rFonts w:eastAsia="Times New Roman" w:cs="Times New Roman"/>
          <w:i/>
        </w:rPr>
        <w:t xml:space="preserve"> </w:t>
      </w:r>
      <w:r w:rsidRPr="00C44090">
        <w:rPr>
          <w:rFonts w:eastAsia="Times New Roman" w:cs="Times New Roman"/>
          <w:i/>
        </w:rPr>
        <w:t>in Illinois.</w:t>
      </w:r>
    </w:p>
    <w:p w14:paraId="519D3822" w14:textId="77777777" w:rsidR="003768CE" w:rsidRPr="00C44090" w:rsidRDefault="003768CE" w:rsidP="003768CE">
      <w:pPr>
        <w:rPr>
          <w:rFonts w:eastAsia="Times New Roman" w:cs="Times New Roman"/>
          <w:i/>
        </w:rPr>
      </w:pPr>
    </w:p>
    <w:p w14:paraId="197EDDB3" w14:textId="09D8B90C" w:rsidR="003768CE" w:rsidRPr="00C44090" w:rsidRDefault="003768CE" w:rsidP="003768CE">
      <w:pPr>
        <w:rPr>
          <w:rFonts w:eastAsia="Times New Roman" w:cs="Times New Roman"/>
          <w:i/>
        </w:rPr>
      </w:pPr>
      <w:r w:rsidRPr="00C44090">
        <w:rPr>
          <w:rFonts w:eastAsia="Times New Roman" w:cs="Times New Roman"/>
          <w:i/>
        </w:rPr>
        <w:t>This is not sound climate, nor sound</w:t>
      </w:r>
      <w:r w:rsidR="00FF6902" w:rsidRPr="00C44090">
        <w:rPr>
          <w:rFonts w:eastAsia="Times New Roman" w:cs="Times New Roman"/>
          <w:i/>
        </w:rPr>
        <w:t xml:space="preserve"> </w:t>
      </w:r>
      <w:r w:rsidRPr="00C44090">
        <w:rPr>
          <w:rFonts w:eastAsia="Times New Roman" w:cs="Times New Roman"/>
          <w:i/>
        </w:rPr>
        <w:t>energy policy; it's political payback, and business as usual.</w:t>
      </w:r>
      <w:r w:rsidR="00FF6902" w:rsidRPr="00C44090">
        <w:rPr>
          <w:rFonts w:eastAsia="Times New Roman" w:cs="Times New Roman"/>
          <w:i/>
        </w:rPr>
        <w:t xml:space="preserve"> </w:t>
      </w:r>
      <w:r w:rsidRPr="00C44090">
        <w:rPr>
          <w:rFonts w:eastAsia="Times New Roman" w:cs="Times New Roman"/>
          <w:i/>
        </w:rPr>
        <w:t xml:space="preserve">It will be opposed. </w:t>
      </w:r>
    </w:p>
    <w:p w14:paraId="5A3FC04C" w14:textId="77777777" w:rsidR="00FF6902" w:rsidRPr="00C44090" w:rsidRDefault="00FF6902" w:rsidP="003768CE">
      <w:pPr>
        <w:rPr>
          <w:rFonts w:eastAsia="Times New Roman" w:cs="Times New Roman"/>
          <w:i/>
        </w:rPr>
      </w:pPr>
    </w:p>
    <w:p w14:paraId="36E1CFF8" w14:textId="65E91FCF" w:rsidR="00F837B5" w:rsidRPr="00C44090" w:rsidRDefault="00F837B5" w:rsidP="003768CE">
      <w:pPr>
        <w:rPr>
          <w:rFonts w:eastAsia="Times New Roman" w:cs="Times New Roman"/>
        </w:rPr>
      </w:pPr>
      <w:r w:rsidRPr="00C44090">
        <w:rPr>
          <w:rFonts w:eastAsia="Times New Roman" w:cs="Times New Roman"/>
        </w:rPr>
        <w:t>As Kraft makes clear, Exelon Nuclear sees efficiency an</w:t>
      </w:r>
      <w:r w:rsidR="00916C81">
        <w:rPr>
          <w:rFonts w:eastAsia="Times New Roman" w:cs="Times New Roman"/>
        </w:rPr>
        <w:t xml:space="preserve">d renewables as its adversaries, and acts against them at the national, regional, state, and local levels. Exelon can be fully expected to behave in just the same way in the Mid-Atlantic region, if allowed to take over Pepco. </w:t>
      </w:r>
      <w:r w:rsidRPr="00C44090">
        <w:rPr>
          <w:rFonts w:eastAsia="Times New Roman" w:cs="Times New Roman"/>
        </w:rPr>
        <w:t xml:space="preserve">As you ruled in August, </w:t>
      </w:r>
      <w:r w:rsidR="00CF01B2" w:rsidRPr="00C44090">
        <w:rPr>
          <w:rFonts w:eastAsia="Times New Roman" w:cs="Times New Roman"/>
        </w:rPr>
        <w:t xml:space="preserve">the Exelon-Pepco merger does not conform to the District’s </w:t>
      </w:r>
      <w:r w:rsidR="00916C81">
        <w:rPr>
          <w:rFonts w:eastAsia="Times New Roman" w:cs="Times New Roman"/>
        </w:rPr>
        <w:t xml:space="preserve">cutting edge </w:t>
      </w:r>
      <w:r w:rsidR="00CF01B2" w:rsidRPr="00C44090">
        <w:rPr>
          <w:rFonts w:eastAsia="Times New Roman" w:cs="Times New Roman"/>
        </w:rPr>
        <w:t>vision for a clean, green, sustainable energy future.</w:t>
      </w:r>
      <w:r w:rsidR="00E50CAD">
        <w:rPr>
          <w:rFonts w:eastAsia="Times New Roman" w:cs="Times New Roman"/>
        </w:rPr>
        <w:t xml:space="preserve"> Even the current merger proposal would </w:t>
      </w:r>
      <w:r w:rsidR="00590F2B">
        <w:rPr>
          <w:rFonts w:eastAsia="Times New Roman" w:cs="Times New Roman"/>
        </w:rPr>
        <w:t>provide woefully inadequate commitments for</w:t>
      </w:r>
      <w:r w:rsidR="00E50CAD">
        <w:rPr>
          <w:rFonts w:eastAsia="Times New Roman" w:cs="Times New Roman"/>
        </w:rPr>
        <w:t xml:space="preserve"> renewables and efficiency in the long term and big picture, instead prioritizing Exelon’s ultimate dirty, dangerous, and expensive, 19</w:t>
      </w:r>
      <w:r w:rsidR="00E50CAD" w:rsidRPr="00E50CAD">
        <w:rPr>
          <w:rFonts w:eastAsia="Times New Roman" w:cs="Times New Roman"/>
          <w:vertAlign w:val="superscript"/>
        </w:rPr>
        <w:t>th</w:t>
      </w:r>
      <w:r w:rsidR="00E50CAD">
        <w:rPr>
          <w:rFonts w:eastAsia="Times New Roman" w:cs="Times New Roman"/>
        </w:rPr>
        <w:t xml:space="preserve"> century central station business model (coal), with 20</w:t>
      </w:r>
      <w:r w:rsidR="00E50CAD" w:rsidRPr="00E50CAD">
        <w:rPr>
          <w:rFonts w:eastAsia="Times New Roman" w:cs="Times New Roman"/>
          <w:vertAlign w:val="superscript"/>
        </w:rPr>
        <w:t>th</w:t>
      </w:r>
      <w:r w:rsidR="00E50CAD">
        <w:rPr>
          <w:rFonts w:eastAsia="Times New Roman" w:cs="Times New Roman"/>
        </w:rPr>
        <w:t xml:space="preserve"> century radioactive (nuclear power) and 21</w:t>
      </w:r>
      <w:r w:rsidR="00E50CAD" w:rsidRPr="00E50CAD">
        <w:rPr>
          <w:rFonts w:eastAsia="Times New Roman" w:cs="Times New Roman"/>
          <w:vertAlign w:val="superscript"/>
        </w:rPr>
        <w:t>st</w:t>
      </w:r>
      <w:r w:rsidR="00E50CAD">
        <w:rPr>
          <w:rFonts w:eastAsia="Times New Roman" w:cs="Times New Roman"/>
        </w:rPr>
        <w:t xml:space="preserve"> century hazardous chemical (fracking) twists</w:t>
      </w:r>
      <w:r w:rsidR="00590F2B">
        <w:rPr>
          <w:rFonts w:eastAsia="Times New Roman" w:cs="Times New Roman"/>
        </w:rPr>
        <w:t>, in terms of fuel sources</w:t>
      </w:r>
      <w:r w:rsidR="00E50CAD">
        <w:rPr>
          <w:rFonts w:eastAsia="Times New Roman" w:cs="Times New Roman"/>
        </w:rPr>
        <w:t>.</w:t>
      </w:r>
      <w:r w:rsidR="00590F2B">
        <w:rPr>
          <w:rFonts w:eastAsia="Times New Roman" w:cs="Times New Roman"/>
        </w:rPr>
        <w:t xml:space="preserve"> With solar power and wind power, of course, the “fuel” is free.</w:t>
      </w:r>
    </w:p>
    <w:p w14:paraId="400C908C" w14:textId="77777777" w:rsidR="007A0FD4" w:rsidRPr="00C44090" w:rsidRDefault="007A0FD4" w:rsidP="003768CE">
      <w:pPr>
        <w:rPr>
          <w:rFonts w:eastAsia="Times New Roman" w:cs="Times New Roman"/>
        </w:rPr>
      </w:pPr>
    </w:p>
    <w:p w14:paraId="3D121869" w14:textId="5662192A" w:rsidR="007A0FD4" w:rsidRPr="00C44090" w:rsidRDefault="007A0FD4" w:rsidP="003768CE">
      <w:pPr>
        <w:rPr>
          <w:rFonts w:eastAsia="Times New Roman" w:cs="Times New Roman"/>
        </w:rPr>
      </w:pPr>
      <w:r w:rsidRPr="00C44090">
        <w:rPr>
          <w:rFonts w:eastAsia="Times New Roman" w:cs="Times New Roman"/>
        </w:rPr>
        <w:t xml:space="preserve">Kraft compared Exelon’s nuclear lobbying to a form of state-wide hostage taking: </w:t>
      </w:r>
      <w:hyperlink r:id="rId10" w:history="1">
        <w:r w:rsidRPr="00C44090">
          <w:rPr>
            <w:rStyle w:val="Hyperlink"/>
            <w:rFonts w:eastAsia="Times New Roman" w:cs="Times New Roman"/>
          </w:rPr>
          <w:t>http://neis.org/wp-content/uploads/EXELON-HOLDING-ILLINOIS-HOSTAGE-AGAIN-3-3-14.pdf</w:t>
        </w:r>
      </w:hyperlink>
    </w:p>
    <w:p w14:paraId="6AD67D11" w14:textId="77777777" w:rsidR="007A0FD4" w:rsidRPr="00C44090" w:rsidRDefault="007A0FD4" w:rsidP="003768CE">
      <w:pPr>
        <w:rPr>
          <w:rFonts w:eastAsia="Times New Roman" w:cs="Times New Roman"/>
        </w:rPr>
      </w:pPr>
    </w:p>
    <w:p w14:paraId="0C6C3408" w14:textId="48A94D5E" w:rsidR="007A0FD4" w:rsidRPr="00C44090" w:rsidRDefault="007A0FD4" w:rsidP="003768CE">
      <w:pPr>
        <w:rPr>
          <w:rFonts w:eastAsia="Times New Roman" w:cs="Times New Roman"/>
        </w:rPr>
      </w:pPr>
      <w:r w:rsidRPr="00C44090">
        <w:rPr>
          <w:rFonts w:eastAsia="Times New Roman" w:cs="Times New Roman"/>
        </w:rPr>
        <w:t xml:space="preserve">And also as a war on renewables: </w:t>
      </w:r>
      <w:hyperlink r:id="rId11" w:history="1">
        <w:r w:rsidRPr="00C44090">
          <w:rPr>
            <w:rStyle w:val="Hyperlink"/>
            <w:rFonts w:eastAsia="Times New Roman" w:cs="Times New Roman"/>
          </w:rPr>
          <w:t>http://neis.org/wp-content/uploads/NO-RATEPAYER-BAILOUTS-FOR-EXELON-IL-Issues-revised-4-27-14.pdf</w:t>
        </w:r>
      </w:hyperlink>
    </w:p>
    <w:p w14:paraId="45DDCE99" w14:textId="77777777" w:rsidR="007A0FD4" w:rsidRPr="00C44090" w:rsidRDefault="007A0FD4" w:rsidP="003768CE">
      <w:pPr>
        <w:rPr>
          <w:rFonts w:eastAsia="Times New Roman" w:cs="Times New Roman"/>
        </w:rPr>
      </w:pPr>
    </w:p>
    <w:p w14:paraId="2209FB0C" w14:textId="4BFE327B" w:rsidR="007A0FD4" w:rsidRPr="00C44090" w:rsidRDefault="007A0FD4" w:rsidP="003768CE">
      <w:pPr>
        <w:rPr>
          <w:rFonts w:eastAsia="Times New Roman" w:cs="Times New Roman"/>
        </w:rPr>
      </w:pPr>
      <w:r w:rsidRPr="00C44090">
        <w:rPr>
          <w:rFonts w:eastAsia="Times New Roman" w:cs="Times New Roman"/>
        </w:rPr>
        <w:t>A veritable “nuclear attack on renewables”:</w:t>
      </w:r>
    </w:p>
    <w:p w14:paraId="393F49C7" w14:textId="77777777" w:rsidR="007A0FD4" w:rsidRPr="00C44090" w:rsidRDefault="007A0FD4" w:rsidP="003768CE">
      <w:pPr>
        <w:rPr>
          <w:rFonts w:eastAsia="Times New Roman" w:cs="Times New Roman"/>
        </w:rPr>
      </w:pPr>
    </w:p>
    <w:p w14:paraId="71E374B1" w14:textId="2C4819DA" w:rsidR="007A0FD4" w:rsidRPr="00C44090" w:rsidRDefault="00A953EB" w:rsidP="003768CE">
      <w:pPr>
        <w:rPr>
          <w:rFonts w:eastAsia="Times New Roman" w:cs="Times New Roman"/>
        </w:rPr>
      </w:pPr>
      <w:hyperlink r:id="rId12" w:history="1">
        <w:r w:rsidR="007A0FD4" w:rsidRPr="00C44090">
          <w:rPr>
            <w:rStyle w:val="Hyperlink"/>
            <w:rFonts w:eastAsia="Times New Roman" w:cs="Times New Roman"/>
          </w:rPr>
          <w:t>http://neis.org/wp-content/uploads/Renewables-are-under-Nuclear-Attack-6-18-14.pdf</w:t>
        </w:r>
      </w:hyperlink>
    </w:p>
    <w:p w14:paraId="4D311DF8" w14:textId="77777777" w:rsidR="007A0FD4" w:rsidRPr="00C44090" w:rsidRDefault="007A0FD4" w:rsidP="003768CE">
      <w:pPr>
        <w:rPr>
          <w:rFonts w:eastAsia="Times New Roman" w:cs="Times New Roman"/>
        </w:rPr>
      </w:pPr>
    </w:p>
    <w:p w14:paraId="651497B6" w14:textId="044223A7" w:rsidR="007A0FD4" w:rsidRPr="00C44090" w:rsidRDefault="007A0FD4" w:rsidP="003768CE">
      <w:pPr>
        <w:rPr>
          <w:rFonts w:eastAsia="Times New Roman" w:cs="Times New Roman"/>
          <w:color w:val="626262"/>
        </w:rPr>
      </w:pPr>
      <w:r w:rsidRPr="00C44090">
        <w:rPr>
          <w:rFonts w:eastAsia="Times New Roman" w:cs="Times New Roman"/>
        </w:rPr>
        <w:t>Thus, proponents’ claims that the currently pr</w:t>
      </w:r>
      <w:r w:rsidR="00590F2B">
        <w:rPr>
          <w:rFonts w:eastAsia="Times New Roman" w:cs="Times New Roman"/>
        </w:rPr>
        <w:t xml:space="preserve">oposed Exelon-Pepco merger </w:t>
      </w:r>
      <w:r w:rsidRPr="00C44090">
        <w:rPr>
          <w:rFonts w:eastAsia="Times New Roman" w:cs="Times New Roman"/>
        </w:rPr>
        <w:t>i</w:t>
      </w:r>
      <w:r w:rsidR="00590F2B">
        <w:rPr>
          <w:rFonts w:eastAsia="Times New Roman" w:cs="Times New Roman"/>
        </w:rPr>
        <w:t>s somehow good for renewables are</w:t>
      </w:r>
      <w:r w:rsidRPr="00C44090">
        <w:rPr>
          <w:rFonts w:eastAsia="Times New Roman" w:cs="Times New Roman"/>
        </w:rPr>
        <w:t xml:space="preserve"> very dubious. Why, then, would groups like</w:t>
      </w:r>
      <w:r w:rsidR="00A036AE" w:rsidRPr="00C44090">
        <w:rPr>
          <w:rFonts w:eastAsia="Times New Roman" w:cs="Times New Roman"/>
        </w:rPr>
        <w:t xml:space="preserve"> </w:t>
      </w:r>
      <w:hyperlink r:id="rId13" w:history="1">
        <w:r w:rsidR="00A036AE" w:rsidRPr="00C44090">
          <w:rPr>
            <w:rStyle w:val="Hyperlink"/>
            <w:rFonts w:eastAsia="Times New Roman" w:cs="Times New Roman"/>
            <w:color w:val="auto"/>
          </w:rPr>
          <w:t>Brookland Solar Co-op</w:t>
        </w:r>
      </w:hyperlink>
      <w:r w:rsidR="00A036AE" w:rsidRPr="00C44090">
        <w:rPr>
          <w:rFonts w:eastAsia="Times New Roman" w:cs="Times New Roman"/>
        </w:rPr>
        <w:t>,</w:t>
      </w:r>
      <w:r w:rsidRPr="00C44090">
        <w:rPr>
          <w:rFonts w:eastAsia="Times New Roman" w:cs="Times New Roman"/>
        </w:rPr>
        <w:t xml:space="preserve"> </w:t>
      </w:r>
      <w:r w:rsidR="00A036AE" w:rsidRPr="00C44090">
        <w:rPr>
          <w:rFonts w:eastAsia="Times New Roman" w:cs="Times New Roman"/>
        </w:rPr>
        <w:fldChar w:fldCharType="begin"/>
      </w:r>
      <w:r w:rsidR="00A036AE" w:rsidRPr="00C44090">
        <w:rPr>
          <w:rFonts w:eastAsia="Times New Roman" w:cs="Times New Roman"/>
        </w:rPr>
        <w:instrText xml:space="preserve"> HYPERLINK "http://www.chesapeakeclimate.org" \o "" \t "_blank" </w:instrText>
      </w:r>
      <w:r w:rsidR="00A036AE" w:rsidRPr="00C44090">
        <w:rPr>
          <w:rFonts w:eastAsia="Times New Roman" w:cs="Times New Roman"/>
        </w:rPr>
        <w:fldChar w:fldCharType="separate"/>
      </w:r>
      <w:r w:rsidR="00A036AE" w:rsidRPr="00C44090">
        <w:rPr>
          <w:rStyle w:val="Hyperlink"/>
          <w:rFonts w:eastAsia="Times New Roman" w:cs="Times New Roman"/>
          <w:color w:val="auto"/>
        </w:rPr>
        <w:t>Chesapeake Climate Action Network</w:t>
      </w:r>
      <w:r w:rsidR="00A036AE" w:rsidRPr="00C44090">
        <w:rPr>
          <w:rFonts w:eastAsia="Times New Roman" w:cs="Times New Roman"/>
        </w:rPr>
        <w:fldChar w:fldCharType="end"/>
      </w:r>
      <w:r w:rsidR="00A036AE" w:rsidRPr="00C44090">
        <w:rPr>
          <w:rFonts w:eastAsia="Times New Roman" w:cs="Times New Roman"/>
        </w:rPr>
        <w:t xml:space="preserve">, </w:t>
      </w:r>
      <w:r w:rsidR="00A036AE" w:rsidRPr="00C44090">
        <w:rPr>
          <w:rFonts w:eastAsia="Times New Roman" w:cs="Times New Roman"/>
        </w:rPr>
        <w:fldChar w:fldCharType="begin"/>
      </w:r>
      <w:r w:rsidR="00A036AE" w:rsidRPr="00C44090">
        <w:rPr>
          <w:rFonts w:eastAsia="Times New Roman" w:cs="Times New Roman"/>
        </w:rPr>
        <w:instrText xml:space="preserve"> HYPERLINK "http://www.dcsun.org/advocacy-and-policy/save-dc-solar-oppose-the-exelon-merger/" \o "" \t "_blank" </w:instrText>
      </w:r>
      <w:r w:rsidR="00A036AE" w:rsidRPr="00C44090">
        <w:rPr>
          <w:rFonts w:eastAsia="Times New Roman" w:cs="Times New Roman"/>
        </w:rPr>
        <w:fldChar w:fldCharType="separate"/>
      </w:r>
      <w:r w:rsidR="00A036AE" w:rsidRPr="00C44090">
        <w:rPr>
          <w:rStyle w:val="Hyperlink"/>
          <w:rFonts w:eastAsia="Times New Roman" w:cs="Times New Roman"/>
          <w:color w:val="auto"/>
        </w:rPr>
        <w:t>DC Solar United Neighborhoods (DC SUN)</w:t>
      </w:r>
      <w:r w:rsidR="00A036AE" w:rsidRPr="00C44090">
        <w:rPr>
          <w:rFonts w:eastAsia="Times New Roman" w:cs="Times New Roman"/>
        </w:rPr>
        <w:fldChar w:fldCharType="end"/>
      </w:r>
      <w:r w:rsidR="00A036AE" w:rsidRPr="00C44090">
        <w:rPr>
          <w:rFonts w:eastAsia="Times New Roman" w:cs="Times New Roman"/>
        </w:rPr>
        <w:t xml:space="preserve">, </w:t>
      </w:r>
      <w:hyperlink r:id="rId14" w:history="1">
        <w:r w:rsidR="00FF0AC9" w:rsidRPr="00FF0AC9">
          <w:rPr>
            <w:rStyle w:val="Hyperlink"/>
            <w:rFonts w:eastAsia="Times New Roman" w:cs="Times New Roman"/>
          </w:rPr>
          <w:t>Public Citizen</w:t>
        </w:r>
      </w:hyperlink>
      <w:r w:rsidR="00FF0AC9">
        <w:rPr>
          <w:rFonts w:eastAsia="Times New Roman" w:cs="Times New Roman"/>
        </w:rPr>
        <w:t xml:space="preserve">, </w:t>
      </w:r>
      <w:r w:rsidR="00A036AE" w:rsidRPr="00C44090">
        <w:rPr>
          <w:rFonts w:eastAsia="Times New Roman" w:cs="Times New Roman"/>
        </w:rPr>
        <w:t xml:space="preserve">and others in the </w:t>
      </w:r>
      <w:hyperlink r:id="rId15" w:history="1">
        <w:r w:rsidR="00A036AE" w:rsidRPr="005D4917">
          <w:rPr>
            <w:rStyle w:val="Hyperlink"/>
            <w:rFonts w:eastAsia="Times New Roman" w:cs="Times New Roman"/>
          </w:rPr>
          <w:t>PowerDC</w:t>
        </w:r>
      </w:hyperlink>
      <w:r w:rsidR="00A036AE" w:rsidRPr="00C44090">
        <w:rPr>
          <w:rFonts w:eastAsia="Times New Roman" w:cs="Times New Roman"/>
        </w:rPr>
        <w:t xml:space="preserve"> coalition oppose this merger? These groups are the champions of renewable energy in the District!</w:t>
      </w:r>
    </w:p>
    <w:p w14:paraId="19003588" w14:textId="77777777" w:rsidR="00A036AE" w:rsidRPr="00C44090" w:rsidRDefault="00A036AE" w:rsidP="003768CE">
      <w:pPr>
        <w:rPr>
          <w:rFonts w:eastAsia="Times New Roman" w:cs="Times New Roman"/>
          <w:color w:val="626262"/>
        </w:rPr>
      </w:pPr>
    </w:p>
    <w:p w14:paraId="11CE9132" w14:textId="0522FB86" w:rsidR="00A036AE" w:rsidRPr="00C44090" w:rsidRDefault="00A036AE" w:rsidP="003768CE">
      <w:pPr>
        <w:rPr>
          <w:rFonts w:eastAsia="Times New Roman" w:cs="Times New Roman"/>
        </w:rPr>
      </w:pPr>
      <w:r w:rsidRPr="00C44090">
        <w:rPr>
          <w:rFonts w:eastAsia="Times New Roman" w:cs="Times New Roman"/>
        </w:rPr>
        <w:t>Exelon Nuclear, on the other hand, is the only company ever kicked out of the American Wind Energy Association.</w:t>
      </w:r>
      <w:r w:rsidR="00C44090" w:rsidRPr="00C44090">
        <w:rPr>
          <w:rFonts w:eastAsia="Times New Roman" w:cs="Times New Roman"/>
        </w:rPr>
        <w:t xml:space="preserve"> This AWEA action was in response to Exelon Nuclear’s lobbyists working at the federal level to kill the Wind Power Production Tax Credit (see: </w:t>
      </w:r>
      <w:hyperlink r:id="rId16" w:history="1">
        <w:r w:rsidR="00C44090" w:rsidRPr="00C44090">
          <w:rPr>
            <w:rStyle w:val="Hyperlink"/>
            <w:rFonts w:eastAsia="Times New Roman" w:cs="Times New Roman"/>
          </w:rPr>
          <w:t>http://www.politico.com/story/2012/09/wind-group-boots-exelon-from-board-081008</w:t>
        </w:r>
      </w:hyperlink>
      <w:r w:rsidR="00C44090" w:rsidRPr="00C44090">
        <w:rPr>
          <w:rFonts w:eastAsia="Times New Roman" w:cs="Times New Roman"/>
        </w:rPr>
        <w:t>).</w:t>
      </w:r>
    </w:p>
    <w:p w14:paraId="27AE4664" w14:textId="1A81C3F1" w:rsidR="00C44090" w:rsidRDefault="00C44090" w:rsidP="00C44090">
      <w:pPr>
        <w:pStyle w:val="Heading1"/>
        <w:rPr>
          <w:rFonts w:asciiTheme="minorHAnsi" w:eastAsia="Times New Roman" w:hAnsiTheme="minorHAnsi" w:cs="Times New Roman"/>
          <w:b w:val="0"/>
          <w:sz w:val="24"/>
          <w:szCs w:val="24"/>
        </w:rPr>
      </w:pPr>
      <w:r w:rsidRPr="00C44090">
        <w:rPr>
          <w:rFonts w:asciiTheme="minorHAnsi" w:eastAsia="Times New Roman" w:hAnsiTheme="minorHAnsi" w:cs="Times New Roman"/>
          <w:b w:val="0"/>
          <w:sz w:val="24"/>
          <w:szCs w:val="24"/>
        </w:rPr>
        <w:t xml:space="preserve">Ironically enough, as reported by Hannah Northey of </w:t>
      </w:r>
      <w:r w:rsidRPr="00EB58EC">
        <w:rPr>
          <w:rFonts w:asciiTheme="minorHAnsi" w:eastAsia="Times New Roman" w:hAnsiTheme="minorHAnsi" w:cs="Times New Roman"/>
          <w:b w:val="0"/>
          <w:i/>
          <w:sz w:val="24"/>
          <w:szCs w:val="24"/>
        </w:rPr>
        <w:t>E&amp;E</w:t>
      </w:r>
      <w:r w:rsidRPr="00C44090">
        <w:rPr>
          <w:rFonts w:asciiTheme="minorHAnsi" w:eastAsia="Times New Roman" w:hAnsiTheme="minorHAnsi" w:cs="Times New Roman"/>
          <w:b w:val="0"/>
          <w:sz w:val="24"/>
          <w:szCs w:val="24"/>
        </w:rPr>
        <w:t xml:space="preserve"> in “Nuclear giant taps wind tax </w:t>
      </w:r>
      <w:r>
        <w:rPr>
          <w:rFonts w:asciiTheme="minorHAnsi" w:eastAsia="Times New Roman" w:hAnsiTheme="minorHAnsi" w:cs="Times New Roman"/>
          <w:b w:val="0"/>
          <w:sz w:val="24"/>
          <w:szCs w:val="24"/>
        </w:rPr>
        <w:t xml:space="preserve">credit that it's trying to kill” (see: </w:t>
      </w:r>
      <w:hyperlink r:id="rId17" w:history="1">
        <w:r w:rsidRPr="00883CFA">
          <w:rPr>
            <w:rStyle w:val="Hyperlink"/>
            <w:rFonts w:asciiTheme="minorHAnsi" w:eastAsia="Times New Roman" w:hAnsiTheme="minorHAnsi" w:cs="Times New Roman"/>
            <w:b w:val="0"/>
            <w:sz w:val="24"/>
            <w:szCs w:val="24"/>
          </w:rPr>
          <w:t>http://www.eenews.net/stories/1059990089</w:t>
        </w:r>
      </w:hyperlink>
      <w:r>
        <w:rPr>
          <w:rFonts w:asciiTheme="minorHAnsi" w:eastAsia="Times New Roman" w:hAnsiTheme="minorHAnsi" w:cs="Times New Roman"/>
          <w:b w:val="0"/>
          <w:sz w:val="24"/>
          <w:szCs w:val="24"/>
        </w:rPr>
        <w:t>), hypocrisy can be added to Exelon’s long list of rogue, toxic, and abusive corporate behaviors, as I have documented in previous public comments to the D.C. PSC.</w:t>
      </w:r>
      <w:r w:rsidR="00EB58EC">
        <w:rPr>
          <w:rFonts w:asciiTheme="minorHAnsi" w:eastAsia="Times New Roman" w:hAnsiTheme="minorHAnsi" w:cs="Times New Roman"/>
          <w:b w:val="0"/>
          <w:sz w:val="24"/>
          <w:szCs w:val="24"/>
        </w:rPr>
        <w:t xml:space="preserve"> But the common motivation driving all these bad behaviors is greed.</w:t>
      </w:r>
    </w:p>
    <w:p w14:paraId="73CFEEE8" w14:textId="7A2264B6" w:rsidR="00CE1645" w:rsidRDefault="00CE1645" w:rsidP="00C44090">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Tim Judson, executive director of Nuclear Information and Resource Service in Takoma Park, MD, summed up Exelon’s attitude toward renewables and efficiency well: “Killing the Competition.” </w:t>
      </w:r>
    </w:p>
    <w:p w14:paraId="3E3084C3" w14:textId="08634668" w:rsidR="00E02792" w:rsidRDefault="00B56D0E" w:rsidP="00B56D0E">
      <w:pPr>
        <w:rPr>
          <w:rFonts w:eastAsia="Times New Roman" w:cs="Times New Roman"/>
        </w:rPr>
      </w:pPr>
      <w:r>
        <w:rPr>
          <w:rFonts w:eastAsia="Times New Roman" w:cs="Times New Roman"/>
        </w:rPr>
        <w:t>Subtitled “The N</w:t>
      </w:r>
      <w:r w:rsidRPr="00B56D0E">
        <w:rPr>
          <w:rFonts w:eastAsia="Times New Roman" w:cs="Times New Roman"/>
        </w:rPr>
        <w:t xml:space="preserve">uclear </w:t>
      </w:r>
      <w:r>
        <w:rPr>
          <w:rFonts w:eastAsia="Times New Roman" w:cs="Times New Roman"/>
        </w:rPr>
        <w:t>Pow</w:t>
      </w:r>
      <w:r w:rsidRPr="00B56D0E">
        <w:rPr>
          <w:rFonts w:eastAsia="Times New Roman" w:cs="Times New Roman"/>
        </w:rPr>
        <w:t>er</w:t>
      </w:r>
      <w:r>
        <w:rPr>
          <w:rFonts w:eastAsia="Times New Roman" w:cs="Times New Roman"/>
        </w:rPr>
        <w:t xml:space="preserve"> </w:t>
      </w:r>
      <w:r w:rsidRPr="00B56D0E">
        <w:rPr>
          <w:rFonts w:eastAsia="Times New Roman" w:cs="Times New Roman"/>
        </w:rPr>
        <w:t>Agenda</w:t>
      </w:r>
      <w:r>
        <w:rPr>
          <w:rFonts w:eastAsia="Times New Roman" w:cs="Times New Roman"/>
        </w:rPr>
        <w:t xml:space="preserve"> </w:t>
      </w:r>
      <w:r w:rsidRPr="00B56D0E">
        <w:rPr>
          <w:rFonts w:eastAsia="Times New Roman" w:cs="Times New Roman"/>
        </w:rPr>
        <w:t>to</w:t>
      </w:r>
      <w:r>
        <w:rPr>
          <w:rFonts w:eastAsia="Times New Roman" w:cs="Times New Roman"/>
        </w:rPr>
        <w:t xml:space="preserve"> </w:t>
      </w:r>
      <w:r w:rsidRPr="00B56D0E">
        <w:rPr>
          <w:rFonts w:eastAsia="Times New Roman" w:cs="Times New Roman"/>
        </w:rPr>
        <w:t>Block Climate Action,</w:t>
      </w:r>
      <w:r>
        <w:rPr>
          <w:rFonts w:eastAsia="Times New Roman" w:cs="Times New Roman"/>
        </w:rPr>
        <w:t xml:space="preserve"> Stop Renew</w:t>
      </w:r>
      <w:r w:rsidRPr="00B56D0E">
        <w:rPr>
          <w:rFonts w:eastAsia="Times New Roman" w:cs="Times New Roman"/>
        </w:rPr>
        <w:t>able Energy, and</w:t>
      </w:r>
      <w:r>
        <w:rPr>
          <w:rFonts w:eastAsia="Times New Roman" w:cs="Times New Roman"/>
        </w:rPr>
        <w:t xml:space="preserve"> </w:t>
      </w:r>
      <w:r w:rsidRPr="00B56D0E">
        <w:rPr>
          <w:rFonts w:eastAsia="Times New Roman" w:cs="Times New Roman"/>
        </w:rPr>
        <w:t>Subsidize Old Reactors</w:t>
      </w:r>
      <w:r>
        <w:rPr>
          <w:rFonts w:eastAsia="Times New Roman" w:cs="Times New Roman"/>
        </w:rPr>
        <w:t>,” Judson’s white paper (</w:t>
      </w:r>
      <w:hyperlink r:id="rId18" w:history="1">
        <w:r w:rsidRPr="00883CFA">
          <w:rPr>
            <w:rStyle w:val="Hyperlink"/>
            <w:rFonts w:eastAsia="Times New Roman" w:cs="Times New Roman"/>
          </w:rPr>
          <w:t>https://www.nirs.org/neconomics/killingthecompetition914.pdf</w:t>
        </w:r>
      </w:hyperlink>
      <w:r>
        <w:rPr>
          <w:rFonts w:eastAsia="Times New Roman" w:cs="Times New Roman"/>
        </w:rPr>
        <w:t xml:space="preserve">) returns time and again to Exelon for examples of this nation-wide industry “nuclear attack on renewables.” </w:t>
      </w:r>
      <w:r w:rsidR="00E02792">
        <w:rPr>
          <w:rFonts w:eastAsia="Times New Roman" w:cs="Times New Roman"/>
        </w:rPr>
        <w:t xml:space="preserve">(Also see the press release NIRS put out when its report was published: </w:t>
      </w:r>
      <w:hyperlink r:id="rId19" w:history="1">
        <w:r w:rsidR="008D2EFB" w:rsidRPr="00883CFA">
          <w:rPr>
            <w:rStyle w:val="Hyperlink"/>
            <w:rFonts w:eastAsia="Times New Roman" w:cs="Times New Roman"/>
          </w:rPr>
          <w:t>http://neis.org/wp-content/uploads/MediaRelease_Nuke-ClimateReport_20140911_FINAL-2.pdf</w:t>
        </w:r>
      </w:hyperlink>
      <w:r w:rsidR="00E02792">
        <w:rPr>
          <w:rFonts w:eastAsia="Times New Roman" w:cs="Times New Roman"/>
        </w:rPr>
        <w:t>)</w:t>
      </w:r>
      <w:r w:rsidR="008D2EFB">
        <w:rPr>
          <w:rFonts w:eastAsia="Times New Roman" w:cs="Times New Roman"/>
        </w:rPr>
        <w:t xml:space="preserve"> </w:t>
      </w:r>
    </w:p>
    <w:p w14:paraId="59E65009" w14:textId="77777777" w:rsidR="00E02792" w:rsidRDefault="00E02792" w:rsidP="00B56D0E">
      <w:pPr>
        <w:rPr>
          <w:rFonts w:eastAsia="Times New Roman" w:cs="Times New Roman"/>
        </w:rPr>
      </w:pPr>
    </w:p>
    <w:p w14:paraId="3540138C" w14:textId="3D36B8C2" w:rsidR="00B56D0E" w:rsidRDefault="00B56D0E" w:rsidP="00B56D0E">
      <w:pPr>
        <w:rPr>
          <w:rFonts w:eastAsia="Times New Roman" w:cs="Times New Roman"/>
        </w:rPr>
      </w:pPr>
      <w:r>
        <w:rPr>
          <w:rFonts w:eastAsia="Times New Roman" w:cs="Times New Roman"/>
        </w:rPr>
        <w:t>After all, Exelon is the largest nuclear utility in the U.S., with some two-dozen atomic reactors in its fleet. As mentioned in my previous comments, these include the twin reactor Calvert Cliffs nuclear power plant in Lusby, MD, just 50 miles from D.C., as well as the two reactor Peach Bottom nuclear power plant in Delta, PA</w:t>
      </w:r>
      <w:r w:rsidR="00FF0AC9">
        <w:rPr>
          <w:rFonts w:eastAsia="Times New Roman" w:cs="Times New Roman"/>
        </w:rPr>
        <w:t>, about a hundred miles from D.C.</w:t>
      </w:r>
      <w:r>
        <w:rPr>
          <w:rFonts w:eastAsia="Times New Roman" w:cs="Times New Roman"/>
        </w:rPr>
        <w:t xml:space="preserve"> (</w:t>
      </w:r>
      <w:r w:rsidR="0074573C">
        <w:rPr>
          <w:rFonts w:eastAsia="Times New Roman" w:cs="Times New Roman"/>
        </w:rPr>
        <w:t>General Electric Mark I Boiling Water Reactors, identical in design to Fukushima Daiichi Units 1 to 3 in Japan, which exploded an</w:t>
      </w:r>
      <w:r w:rsidR="00FF0AC9">
        <w:rPr>
          <w:rFonts w:eastAsia="Times New Roman" w:cs="Times New Roman"/>
        </w:rPr>
        <w:t>d melted down in March 2011). Given their proximity, t</w:t>
      </w:r>
      <w:r w:rsidR="0074573C">
        <w:rPr>
          <w:rFonts w:eastAsia="Times New Roman" w:cs="Times New Roman"/>
        </w:rPr>
        <w:t>hese four reactors represent the biggest, nearest risk from nuclear power for DC.</w:t>
      </w:r>
    </w:p>
    <w:p w14:paraId="5BBCEA6B" w14:textId="77777777" w:rsidR="0074573C" w:rsidRDefault="0074573C" w:rsidP="00B56D0E">
      <w:pPr>
        <w:rPr>
          <w:rFonts w:eastAsia="Times New Roman" w:cs="Times New Roman"/>
        </w:rPr>
      </w:pPr>
    </w:p>
    <w:p w14:paraId="54508B66" w14:textId="5AE91529" w:rsidR="0074573C" w:rsidRDefault="00C55D5C" w:rsidP="00B56D0E">
      <w:pPr>
        <w:rPr>
          <w:rFonts w:eastAsia="Times New Roman" w:cs="Times New Roman"/>
        </w:rPr>
      </w:pPr>
      <w:r>
        <w:rPr>
          <w:rFonts w:eastAsia="Times New Roman" w:cs="Times New Roman"/>
        </w:rPr>
        <w:t>Of course, it’s important to point out that Exelon doesn’t oppose ALL renewable energy.</w:t>
      </w:r>
    </w:p>
    <w:p w14:paraId="6A911540" w14:textId="77777777" w:rsidR="00C55D5C" w:rsidRDefault="00C55D5C" w:rsidP="00B56D0E">
      <w:pPr>
        <w:rPr>
          <w:rFonts w:eastAsia="Times New Roman" w:cs="Times New Roman"/>
        </w:rPr>
      </w:pPr>
    </w:p>
    <w:p w14:paraId="3ADDA8BA" w14:textId="7E02946B" w:rsidR="00C55D5C" w:rsidRDefault="00C55D5C" w:rsidP="00B56D0E">
      <w:pPr>
        <w:rPr>
          <w:rFonts w:eastAsia="Times New Roman" w:cs="Times New Roman"/>
        </w:rPr>
      </w:pPr>
      <w:r>
        <w:rPr>
          <w:rFonts w:eastAsia="Times New Roman" w:cs="Times New Roman"/>
        </w:rPr>
        <w:t xml:space="preserve">As John Capozzi, Pepco shareholder opposed to Exelon’s takeover, put it in the short documentary film “The Big Gets Bigger: The Exelon-Pepco Merger” (posted online at: </w:t>
      </w:r>
      <w:hyperlink r:id="rId20" w:history="1">
        <w:r w:rsidRPr="00883CFA">
          <w:rPr>
            <w:rStyle w:val="Hyperlink"/>
            <w:rFonts w:eastAsia="Times New Roman" w:cs="Times New Roman"/>
          </w:rPr>
          <w:t>http://www.powerdc.org/learn-more.html</w:t>
        </w:r>
      </w:hyperlink>
      <w:r>
        <w:rPr>
          <w:rFonts w:eastAsia="Times New Roman" w:cs="Times New Roman"/>
        </w:rPr>
        <w:t>):</w:t>
      </w:r>
    </w:p>
    <w:p w14:paraId="0764C46B" w14:textId="77777777" w:rsidR="00C55D5C" w:rsidRDefault="00C55D5C" w:rsidP="00B56D0E">
      <w:pPr>
        <w:rPr>
          <w:rFonts w:eastAsia="Times New Roman" w:cs="Times New Roman"/>
        </w:rPr>
      </w:pPr>
    </w:p>
    <w:p w14:paraId="4404D371" w14:textId="43AD4C3B" w:rsidR="00C55D5C" w:rsidRDefault="00C55D5C" w:rsidP="00B56D0E">
      <w:pPr>
        <w:rPr>
          <w:rFonts w:eastAsia="Times New Roman" w:cs="Times New Roman"/>
        </w:rPr>
      </w:pPr>
      <w:r>
        <w:rPr>
          <w:rFonts w:eastAsia="Times New Roman" w:cs="Times New Roman"/>
        </w:rPr>
        <w:t>“Exelon has a whole strategy about renewable energy, which is, they want to get rid of renewable energy, unless they own it.”</w:t>
      </w:r>
    </w:p>
    <w:p w14:paraId="6A52476D" w14:textId="77777777" w:rsidR="00C55D5C" w:rsidRDefault="00C55D5C" w:rsidP="00B56D0E">
      <w:pPr>
        <w:rPr>
          <w:rFonts w:eastAsia="Times New Roman" w:cs="Times New Roman"/>
        </w:rPr>
      </w:pPr>
    </w:p>
    <w:p w14:paraId="718B1230" w14:textId="6FBFCDE1" w:rsidR="00C55D5C" w:rsidRDefault="00C55D5C" w:rsidP="00B56D0E">
      <w:pPr>
        <w:rPr>
          <w:rFonts w:eastAsia="Times New Roman" w:cs="Times New Roman"/>
        </w:rPr>
      </w:pPr>
      <w:r>
        <w:rPr>
          <w:rFonts w:eastAsia="Times New Roman" w:cs="Times New Roman"/>
        </w:rPr>
        <w:t>In that sense, it fits with Exelon’s hypocritical attempt to kill the Wind Power Product</w:t>
      </w:r>
      <w:r w:rsidR="00FF0AC9">
        <w:rPr>
          <w:rFonts w:eastAsia="Times New Roman" w:cs="Times New Roman"/>
        </w:rPr>
        <w:t>ion Tax Credit nationally, while</w:t>
      </w:r>
      <w:r>
        <w:rPr>
          <w:rFonts w:eastAsia="Times New Roman" w:cs="Times New Roman"/>
        </w:rPr>
        <w:t xml:space="preserve"> nonetheless taking such subsidies itself, while they still exist, as mentioned above.</w:t>
      </w:r>
    </w:p>
    <w:p w14:paraId="1D60A59F" w14:textId="77777777" w:rsidR="00EE6C65" w:rsidRDefault="00EE6C65" w:rsidP="00B56D0E">
      <w:pPr>
        <w:rPr>
          <w:rFonts w:eastAsia="Times New Roman" w:cs="Times New Roman"/>
        </w:rPr>
      </w:pPr>
    </w:p>
    <w:p w14:paraId="1FBE77A4" w14:textId="7F683E8B" w:rsidR="00EE6C65" w:rsidRPr="00B56D0E" w:rsidRDefault="00EE6C65" w:rsidP="00B56D0E">
      <w:pPr>
        <w:rPr>
          <w:rFonts w:eastAsia="Times New Roman" w:cs="Times New Roman"/>
        </w:rPr>
      </w:pPr>
      <w:r>
        <w:rPr>
          <w:rFonts w:eastAsia="Times New Roman" w:cs="Times New Roman"/>
        </w:rPr>
        <w:t xml:space="preserve">The IL Clean Jobs Coalition called Exelon’s bluff on </w:t>
      </w:r>
      <w:r w:rsidR="00FF0AC9">
        <w:rPr>
          <w:rFonts w:eastAsia="Times New Roman" w:cs="Times New Roman"/>
        </w:rPr>
        <w:t xml:space="preserve">its supposedly </w:t>
      </w:r>
      <w:r>
        <w:rPr>
          <w:rFonts w:eastAsia="Times New Roman" w:cs="Times New Roman"/>
        </w:rPr>
        <w:t>being a supporter of renewables and energy efficiency, by putting forward an alternative</w:t>
      </w:r>
      <w:r w:rsidR="00FF0AC9">
        <w:rPr>
          <w:rFonts w:eastAsia="Times New Roman" w:cs="Times New Roman"/>
        </w:rPr>
        <w:t>, genuinely pro-renewables and pro-efficiency</w:t>
      </w:r>
      <w:r>
        <w:rPr>
          <w:rFonts w:eastAsia="Times New Roman" w:cs="Times New Roman"/>
        </w:rPr>
        <w:t xml:space="preserve"> bill</w:t>
      </w:r>
      <w:r w:rsidR="00FF0AC9">
        <w:rPr>
          <w:rFonts w:eastAsia="Times New Roman" w:cs="Times New Roman"/>
        </w:rPr>
        <w:t>,</w:t>
      </w:r>
      <w:r>
        <w:rPr>
          <w:rFonts w:eastAsia="Times New Roman" w:cs="Times New Roman"/>
        </w:rPr>
        <w:t xml:space="preserve"> to</w:t>
      </w:r>
      <w:r w:rsidR="00FF0AC9">
        <w:rPr>
          <w:rFonts w:eastAsia="Times New Roman" w:cs="Times New Roman"/>
        </w:rPr>
        <w:t xml:space="preserve"> counter</w:t>
      </w:r>
      <w:r>
        <w:rPr>
          <w:rFonts w:eastAsia="Times New Roman" w:cs="Times New Roman"/>
        </w:rPr>
        <w:t xml:space="preserve"> Exelon’s massive nuclear power bailout request. (See: </w:t>
      </w:r>
      <w:hyperlink r:id="rId21" w:history="1">
        <w:r w:rsidRPr="00883CFA">
          <w:rPr>
            <w:rStyle w:val="Hyperlink"/>
            <w:rFonts w:eastAsia="Times New Roman" w:cs="Times New Roman"/>
          </w:rPr>
          <w:t>http://neis.org/wp-content/uploads/PRESS-RELEASE-Exelon-bailout-legislation-2-26-15.pdf</w:t>
        </w:r>
      </w:hyperlink>
      <w:r>
        <w:rPr>
          <w:rFonts w:eastAsia="Times New Roman" w:cs="Times New Roman"/>
        </w:rPr>
        <w:t xml:space="preserve">) </w:t>
      </w:r>
    </w:p>
    <w:p w14:paraId="7D5806E1" w14:textId="3E3A6352" w:rsidR="00B56D0E" w:rsidRDefault="00916C81" w:rsidP="00C44090">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As NEIS testified in May 2015, as Exelon’s lobbyists frantically tried to secure </w:t>
      </w:r>
      <w:r w:rsidR="00985C73">
        <w:rPr>
          <w:rFonts w:asciiTheme="minorHAnsi" w:eastAsia="Times New Roman" w:hAnsiTheme="minorHAnsi" w:cs="Times New Roman"/>
          <w:b w:val="0"/>
          <w:sz w:val="24"/>
          <w:szCs w:val="24"/>
        </w:rPr>
        <w:t>a massive $580 million per year bailout from the IL state legislature before it recessed for the summer, nuclear power is not clean, green, or renewable; in fa</w:t>
      </w:r>
      <w:r w:rsidR="00FF0AC9">
        <w:rPr>
          <w:rFonts w:asciiTheme="minorHAnsi" w:eastAsia="Times New Roman" w:hAnsiTheme="minorHAnsi" w:cs="Times New Roman"/>
          <w:b w:val="0"/>
          <w:sz w:val="24"/>
          <w:szCs w:val="24"/>
        </w:rPr>
        <w:t>ct, it is the antithesis of these</w:t>
      </w:r>
      <w:r w:rsidR="00985C73">
        <w:rPr>
          <w:rFonts w:asciiTheme="minorHAnsi" w:eastAsia="Times New Roman" w:hAnsiTheme="minorHAnsi" w:cs="Times New Roman"/>
          <w:b w:val="0"/>
          <w:sz w:val="24"/>
          <w:szCs w:val="24"/>
        </w:rPr>
        <w:t xml:space="preserve"> (see: </w:t>
      </w:r>
      <w:hyperlink r:id="rId22" w:history="1">
        <w:r w:rsidR="00985C73" w:rsidRPr="00883CFA">
          <w:rPr>
            <w:rStyle w:val="Hyperlink"/>
            <w:rFonts w:asciiTheme="minorHAnsi" w:eastAsia="Times New Roman" w:hAnsiTheme="minorHAnsi" w:cs="Times New Roman"/>
            <w:b w:val="0"/>
            <w:sz w:val="24"/>
            <w:szCs w:val="24"/>
          </w:rPr>
          <w:t>http://neis.org/wp-content/uploads/Myth-Busters-Part-2-Nuclear-Not-Clean-Green-Renewable-5-20-15.pdf</w:t>
        </w:r>
      </w:hyperlink>
      <w:r w:rsidR="00985C73">
        <w:rPr>
          <w:rFonts w:asciiTheme="minorHAnsi" w:eastAsia="Times New Roman" w:hAnsiTheme="minorHAnsi" w:cs="Times New Roman"/>
          <w:b w:val="0"/>
          <w:sz w:val="24"/>
          <w:szCs w:val="24"/>
        </w:rPr>
        <w:t>).</w:t>
      </w:r>
    </w:p>
    <w:p w14:paraId="7478E05B" w14:textId="7E16C071" w:rsidR="00985C73" w:rsidRDefault="00985C73" w:rsidP="00C44090">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Exelon’s lobbyists were unsuccessful. In fact, they still have not secured the bailout in IL.</w:t>
      </w:r>
    </w:p>
    <w:p w14:paraId="502A33EC" w14:textId="3C96EFB3" w:rsidR="00985C73" w:rsidRDefault="00985C73" w:rsidP="00C44090">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Exelon’s attempted takeover of Pepco can very much be seen as a Plan B, as complementary to its bailout scheme in IL. Exelon regards the regular revenues from Pepco ratepayers as very helpful to propping up its five failing reactors in IL. All the more so, when it would jack electric rates in D.C. by a whopping 45%, just a few years from now.</w:t>
      </w:r>
    </w:p>
    <w:p w14:paraId="679D141A" w14:textId="5F0E185D" w:rsidR="003768CE" w:rsidRDefault="00985C73" w:rsidP="00EE6C65">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Exelon’s nuclear liabilities in IL, and elsewhere, are also of tremendous concern to Pepco ratepayers. Exelon’s nuclear decommissioning funds, as but one example, have been hugely underfunded in IL. Exelon would look to captive ratepayers, as in D.C., to help share that pain. With Exelon’s current Zion nuclear power plant decommissioning north of Chicago coming in with a price tag of around a billion dollars</w:t>
      </w:r>
      <w:r w:rsidR="00FF0AC9">
        <w:rPr>
          <w:rFonts w:asciiTheme="minorHAnsi" w:eastAsia="Times New Roman" w:hAnsiTheme="minorHAnsi" w:cs="Times New Roman"/>
          <w:b w:val="0"/>
          <w:sz w:val="24"/>
          <w:szCs w:val="24"/>
        </w:rPr>
        <w:t xml:space="preserve"> (yes, that billion with a B!)</w:t>
      </w:r>
      <w:r>
        <w:rPr>
          <w:rFonts w:asciiTheme="minorHAnsi" w:eastAsia="Times New Roman" w:hAnsiTheme="minorHAnsi" w:cs="Times New Roman"/>
          <w:b w:val="0"/>
          <w:sz w:val="24"/>
          <w:szCs w:val="24"/>
        </w:rPr>
        <w:t xml:space="preserve">, future Exelon atomic reactor decommissioning projects in IL </w:t>
      </w:r>
      <w:r w:rsidR="00A96B92">
        <w:rPr>
          <w:rFonts w:asciiTheme="minorHAnsi" w:eastAsia="Times New Roman" w:hAnsiTheme="minorHAnsi" w:cs="Times New Roman"/>
          <w:b w:val="0"/>
          <w:sz w:val="24"/>
          <w:szCs w:val="24"/>
        </w:rPr>
        <w:t xml:space="preserve">(and elsewhere, such as MD, PA, NJ, and NY) </w:t>
      </w:r>
      <w:r>
        <w:rPr>
          <w:rFonts w:asciiTheme="minorHAnsi" w:eastAsia="Times New Roman" w:hAnsiTheme="minorHAnsi" w:cs="Times New Roman"/>
          <w:b w:val="0"/>
          <w:sz w:val="24"/>
          <w:szCs w:val="24"/>
        </w:rPr>
        <w:t>could represent an astronomically large liability for Pepco ratepayer</w:t>
      </w:r>
      <w:r w:rsidR="00A96B92">
        <w:rPr>
          <w:rFonts w:asciiTheme="minorHAnsi" w:eastAsia="Times New Roman" w:hAnsiTheme="minorHAnsi" w:cs="Times New Roman"/>
          <w:b w:val="0"/>
          <w:sz w:val="24"/>
          <w:szCs w:val="24"/>
        </w:rPr>
        <w:t>s, if this merger happens.</w:t>
      </w:r>
    </w:p>
    <w:p w14:paraId="47A3E59A" w14:textId="3AC9958E" w:rsidR="00A96B92" w:rsidRDefault="00A96B92" w:rsidP="00EE6C65">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Exelon, Pepco, and other merger proponents’ claims that the quite minimal commitments to expansion of renewables and efficiency are little more than thinly veiled PR green-washing. We urge the D.C. PSC to see it for what it is, and to defend D.C.’s cutting edge vision for clean, green, sustainable energy in the District, by rejecting the Exelon takeover of Pepco as not in the public interest of an energy policy based on renewables and efficiency.  </w:t>
      </w:r>
    </w:p>
    <w:p w14:paraId="3FB20F85" w14:textId="79A3C0B2" w:rsidR="00A953EB" w:rsidRDefault="00A953EB" w:rsidP="00EE6C65">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Sincerely,</w:t>
      </w:r>
    </w:p>
    <w:p w14:paraId="2D0A27C0" w14:textId="1A24659A" w:rsidR="00A953EB" w:rsidRPr="00EE6C65" w:rsidRDefault="00A953EB" w:rsidP="00EE6C65">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Kevin Kamps, Beyond Nuclear</w:t>
      </w:r>
      <w:bookmarkStart w:id="0" w:name="_GoBack"/>
      <w:bookmarkEnd w:id="0"/>
    </w:p>
    <w:sectPr w:rsidR="00A953EB" w:rsidRPr="00EE6C65" w:rsidSect="00D3543B">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E84CE" w14:textId="77777777" w:rsidR="00FF0AC9" w:rsidRDefault="00FF0AC9" w:rsidP="005D4917">
      <w:r>
        <w:separator/>
      </w:r>
    </w:p>
  </w:endnote>
  <w:endnote w:type="continuationSeparator" w:id="0">
    <w:p w14:paraId="6481B1EB" w14:textId="77777777" w:rsidR="00FF0AC9" w:rsidRDefault="00FF0AC9" w:rsidP="005D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7E24F" w14:textId="77777777" w:rsidR="00FF0AC9" w:rsidRDefault="00FF0AC9" w:rsidP="00FF0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049793" w14:textId="77777777" w:rsidR="00FF0AC9" w:rsidRDefault="00FF0A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E9B6" w14:textId="77777777" w:rsidR="00FF0AC9" w:rsidRDefault="00FF0AC9" w:rsidP="00FF0A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3EB">
      <w:rPr>
        <w:rStyle w:val="PageNumber"/>
        <w:noProof/>
      </w:rPr>
      <w:t>1</w:t>
    </w:r>
    <w:r>
      <w:rPr>
        <w:rStyle w:val="PageNumber"/>
      </w:rPr>
      <w:fldChar w:fldCharType="end"/>
    </w:r>
  </w:p>
  <w:p w14:paraId="59901FE1" w14:textId="77777777" w:rsidR="00FF0AC9" w:rsidRDefault="00FF0A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78B25" w14:textId="77777777" w:rsidR="00FF0AC9" w:rsidRDefault="00FF0AC9" w:rsidP="005D4917">
      <w:r>
        <w:separator/>
      </w:r>
    </w:p>
  </w:footnote>
  <w:footnote w:type="continuationSeparator" w:id="0">
    <w:p w14:paraId="640169FC" w14:textId="77777777" w:rsidR="00FF0AC9" w:rsidRDefault="00FF0AC9" w:rsidP="005D491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7094F"/>
    <w:multiLevelType w:val="hybridMultilevel"/>
    <w:tmpl w:val="F782C36A"/>
    <w:lvl w:ilvl="0" w:tplc="943C6890">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E3"/>
    <w:rsid w:val="001404D5"/>
    <w:rsid w:val="0018059F"/>
    <w:rsid w:val="001B44E3"/>
    <w:rsid w:val="003768CE"/>
    <w:rsid w:val="00590F2B"/>
    <w:rsid w:val="005D4917"/>
    <w:rsid w:val="006B6EB7"/>
    <w:rsid w:val="007449B9"/>
    <w:rsid w:val="0074573C"/>
    <w:rsid w:val="007A0FD4"/>
    <w:rsid w:val="008D2EFB"/>
    <w:rsid w:val="00916C81"/>
    <w:rsid w:val="00985C73"/>
    <w:rsid w:val="00A036AE"/>
    <w:rsid w:val="00A953EB"/>
    <w:rsid w:val="00A96B92"/>
    <w:rsid w:val="00AB6606"/>
    <w:rsid w:val="00B56D0E"/>
    <w:rsid w:val="00B66D71"/>
    <w:rsid w:val="00C44090"/>
    <w:rsid w:val="00C55D5C"/>
    <w:rsid w:val="00CE1645"/>
    <w:rsid w:val="00CF01B2"/>
    <w:rsid w:val="00D3543B"/>
    <w:rsid w:val="00E02792"/>
    <w:rsid w:val="00E50CAD"/>
    <w:rsid w:val="00EB58EC"/>
    <w:rsid w:val="00EE6C65"/>
    <w:rsid w:val="00F837B5"/>
    <w:rsid w:val="00FF0AC9"/>
    <w:rsid w:val="00FF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D3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09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CE"/>
    <w:pPr>
      <w:ind w:left="720"/>
      <w:contextualSpacing/>
    </w:pPr>
  </w:style>
  <w:style w:type="character" w:styleId="Hyperlink">
    <w:name w:val="Hyperlink"/>
    <w:basedOn w:val="DefaultParagraphFont"/>
    <w:uiPriority w:val="99"/>
    <w:unhideWhenUsed/>
    <w:rsid w:val="007A0FD4"/>
    <w:rPr>
      <w:color w:val="0000FF" w:themeColor="hyperlink"/>
      <w:u w:val="single"/>
    </w:rPr>
  </w:style>
  <w:style w:type="character" w:styleId="FollowedHyperlink">
    <w:name w:val="FollowedHyperlink"/>
    <w:basedOn w:val="DefaultParagraphFont"/>
    <w:uiPriority w:val="99"/>
    <w:semiHidden/>
    <w:unhideWhenUsed/>
    <w:rsid w:val="00A036AE"/>
    <w:rPr>
      <w:color w:val="800080" w:themeColor="followedHyperlink"/>
      <w:u w:val="single"/>
    </w:rPr>
  </w:style>
  <w:style w:type="character" w:customStyle="1" w:styleId="Heading1Char">
    <w:name w:val="Heading 1 Char"/>
    <w:basedOn w:val="DefaultParagraphFont"/>
    <w:link w:val="Heading1"/>
    <w:uiPriority w:val="9"/>
    <w:rsid w:val="00C44090"/>
    <w:rPr>
      <w:rFonts w:ascii="Times" w:hAnsi="Times"/>
      <w:b/>
      <w:bCs/>
      <w:kern w:val="36"/>
      <w:sz w:val="48"/>
      <w:szCs w:val="48"/>
    </w:rPr>
  </w:style>
  <w:style w:type="paragraph" w:styleId="Footer">
    <w:name w:val="footer"/>
    <w:basedOn w:val="Normal"/>
    <w:link w:val="FooterChar"/>
    <w:uiPriority w:val="99"/>
    <w:unhideWhenUsed/>
    <w:rsid w:val="005D4917"/>
    <w:pPr>
      <w:tabs>
        <w:tab w:val="center" w:pos="4320"/>
        <w:tab w:val="right" w:pos="8640"/>
      </w:tabs>
    </w:pPr>
  </w:style>
  <w:style w:type="character" w:customStyle="1" w:styleId="FooterChar">
    <w:name w:val="Footer Char"/>
    <w:basedOn w:val="DefaultParagraphFont"/>
    <w:link w:val="Footer"/>
    <w:uiPriority w:val="99"/>
    <w:rsid w:val="005D4917"/>
  </w:style>
  <w:style w:type="character" w:styleId="PageNumber">
    <w:name w:val="page number"/>
    <w:basedOn w:val="DefaultParagraphFont"/>
    <w:uiPriority w:val="99"/>
    <w:semiHidden/>
    <w:unhideWhenUsed/>
    <w:rsid w:val="005D4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409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CE"/>
    <w:pPr>
      <w:ind w:left="720"/>
      <w:contextualSpacing/>
    </w:pPr>
  </w:style>
  <w:style w:type="character" w:styleId="Hyperlink">
    <w:name w:val="Hyperlink"/>
    <w:basedOn w:val="DefaultParagraphFont"/>
    <w:uiPriority w:val="99"/>
    <w:unhideWhenUsed/>
    <w:rsid w:val="007A0FD4"/>
    <w:rPr>
      <w:color w:val="0000FF" w:themeColor="hyperlink"/>
      <w:u w:val="single"/>
    </w:rPr>
  </w:style>
  <w:style w:type="character" w:styleId="FollowedHyperlink">
    <w:name w:val="FollowedHyperlink"/>
    <w:basedOn w:val="DefaultParagraphFont"/>
    <w:uiPriority w:val="99"/>
    <w:semiHidden/>
    <w:unhideWhenUsed/>
    <w:rsid w:val="00A036AE"/>
    <w:rPr>
      <w:color w:val="800080" w:themeColor="followedHyperlink"/>
      <w:u w:val="single"/>
    </w:rPr>
  </w:style>
  <w:style w:type="character" w:customStyle="1" w:styleId="Heading1Char">
    <w:name w:val="Heading 1 Char"/>
    <w:basedOn w:val="DefaultParagraphFont"/>
    <w:link w:val="Heading1"/>
    <w:uiPriority w:val="9"/>
    <w:rsid w:val="00C44090"/>
    <w:rPr>
      <w:rFonts w:ascii="Times" w:hAnsi="Times"/>
      <w:b/>
      <w:bCs/>
      <w:kern w:val="36"/>
      <w:sz w:val="48"/>
      <w:szCs w:val="48"/>
    </w:rPr>
  </w:style>
  <w:style w:type="paragraph" w:styleId="Footer">
    <w:name w:val="footer"/>
    <w:basedOn w:val="Normal"/>
    <w:link w:val="FooterChar"/>
    <w:uiPriority w:val="99"/>
    <w:unhideWhenUsed/>
    <w:rsid w:val="005D4917"/>
    <w:pPr>
      <w:tabs>
        <w:tab w:val="center" w:pos="4320"/>
        <w:tab w:val="right" w:pos="8640"/>
      </w:tabs>
    </w:pPr>
  </w:style>
  <w:style w:type="character" w:customStyle="1" w:styleId="FooterChar">
    <w:name w:val="Footer Char"/>
    <w:basedOn w:val="DefaultParagraphFont"/>
    <w:link w:val="Footer"/>
    <w:uiPriority w:val="99"/>
    <w:rsid w:val="005D4917"/>
  </w:style>
  <w:style w:type="character" w:styleId="PageNumber">
    <w:name w:val="page number"/>
    <w:basedOn w:val="DefaultParagraphFont"/>
    <w:uiPriority w:val="99"/>
    <w:semiHidden/>
    <w:unhideWhenUsed/>
    <w:rsid w:val="005D4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7172">
      <w:bodyDiv w:val="1"/>
      <w:marLeft w:val="0"/>
      <w:marRight w:val="0"/>
      <w:marTop w:val="0"/>
      <w:marBottom w:val="0"/>
      <w:divBdr>
        <w:top w:val="none" w:sz="0" w:space="0" w:color="auto"/>
        <w:left w:val="none" w:sz="0" w:space="0" w:color="auto"/>
        <w:bottom w:val="none" w:sz="0" w:space="0" w:color="auto"/>
        <w:right w:val="none" w:sz="0" w:space="0" w:color="auto"/>
      </w:divBdr>
      <w:divsChild>
        <w:div w:id="1985888708">
          <w:marLeft w:val="0"/>
          <w:marRight w:val="0"/>
          <w:marTop w:val="0"/>
          <w:marBottom w:val="0"/>
          <w:divBdr>
            <w:top w:val="none" w:sz="0" w:space="0" w:color="auto"/>
            <w:left w:val="none" w:sz="0" w:space="0" w:color="auto"/>
            <w:bottom w:val="none" w:sz="0" w:space="0" w:color="auto"/>
            <w:right w:val="none" w:sz="0" w:space="0" w:color="auto"/>
          </w:divBdr>
        </w:div>
        <w:div w:id="101345887">
          <w:marLeft w:val="0"/>
          <w:marRight w:val="0"/>
          <w:marTop w:val="0"/>
          <w:marBottom w:val="0"/>
          <w:divBdr>
            <w:top w:val="none" w:sz="0" w:space="0" w:color="auto"/>
            <w:left w:val="none" w:sz="0" w:space="0" w:color="auto"/>
            <w:bottom w:val="none" w:sz="0" w:space="0" w:color="auto"/>
            <w:right w:val="none" w:sz="0" w:space="0" w:color="auto"/>
          </w:divBdr>
        </w:div>
        <w:div w:id="1862010393">
          <w:marLeft w:val="0"/>
          <w:marRight w:val="0"/>
          <w:marTop w:val="0"/>
          <w:marBottom w:val="0"/>
          <w:divBdr>
            <w:top w:val="none" w:sz="0" w:space="0" w:color="auto"/>
            <w:left w:val="none" w:sz="0" w:space="0" w:color="auto"/>
            <w:bottom w:val="none" w:sz="0" w:space="0" w:color="auto"/>
            <w:right w:val="none" w:sz="0" w:space="0" w:color="auto"/>
          </w:divBdr>
        </w:div>
        <w:div w:id="2140684565">
          <w:marLeft w:val="0"/>
          <w:marRight w:val="0"/>
          <w:marTop w:val="0"/>
          <w:marBottom w:val="0"/>
          <w:divBdr>
            <w:top w:val="none" w:sz="0" w:space="0" w:color="auto"/>
            <w:left w:val="none" w:sz="0" w:space="0" w:color="auto"/>
            <w:bottom w:val="none" w:sz="0" w:space="0" w:color="auto"/>
            <w:right w:val="none" w:sz="0" w:space="0" w:color="auto"/>
          </w:divBdr>
        </w:div>
        <w:div w:id="1859660301">
          <w:marLeft w:val="0"/>
          <w:marRight w:val="0"/>
          <w:marTop w:val="0"/>
          <w:marBottom w:val="0"/>
          <w:divBdr>
            <w:top w:val="none" w:sz="0" w:space="0" w:color="auto"/>
            <w:left w:val="none" w:sz="0" w:space="0" w:color="auto"/>
            <w:bottom w:val="none" w:sz="0" w:space="0" w:color="auto"/>
            <w:right w:val="none" w:sz="0" w:space="0" w:color="auto"/>
          </w:divBdr>
        </w:div>
        <w:div w:id="1310090092">
          <w:marLeft w:val="0"/>
          <w:marRight w:val="0"/>
          <w:marTop w:val="0"/>
          <w:marBottom w:val="0"/>
          <w:divBdr>
            <w:top w:val="none" w:sz="0" w:space="0" w:color="auto"/>
            <w:left w:val="none" w:sz="0" w:space="0" w:color="auto"/>
            <w:bottom w:val="none" w:sz="0" w:space="0" w:color="auto"/>
            <w:right w:val="none" w:sz="0" w:space="0" w:color="auto"/>
          </w:divBdr>
        </w:div>
        <w:div w:id="1105687779">
          <w:marLeft w:val="0"/>
          <w:marRight w:val="0"/>
          <w:marTop w:val="0"/>
          <w:marBottom w:val="0"/>
          <w:divBdr>
            <w:top w:val="none" w:sz="0" w:space="0" w:color="auto"/>
            <w:left w:val="none" w:sz="0" w:space="0" w:color="auto"/>
            <w:bottom w:val="none" w:sz="0" w:space="0" w:color="auto"/>
            <w:right w:val="none" w:sz="0" w:space="0" w:color="auto"/>
          </w:divBdr>
        </w:div>
        <w:div w:id="1624725063">
          <w:marLeft w:val="0"/>
          <w:marRight w:val="0"/>
          <w:marTop w:val="0"/>
          <w:marBottom w:val="0"/>
          <w:divBdr>
            <w:top w:val="none" w:sz="0" w:space="0" w:color="auto"/>
            <w:left w:val="none" w:sz="0" w:space="0" w:color="auto"/>
            <w:bottom w:val="none" w:sz="0" w:space="0" w:color="auto"/>
            <w:right w:val="none" w:sz="0" w:space="0" w:color="auto"/>
          </w:divBdr>
        </w:div>
        <w:div w:id="2085568373">
          <w:marLeft w:val="0"/>
          <w:marRight w:val="0"/>
          <w:marTop w:val="0"/>
          <w:marBottom w:val="0"/>
          <w:divBdr>
            <w:top w:val="none" w:sz="0" w:space="0" w:color="auto"/>
            <w:left w:val="none" w:sz="0" w:space="0" w:color="auto"/>
            <w:bottom w:val="none" w:sz="0" w:space="0" w:color="auto"/>
            <w:right w:val="none" w:sz="0" w:space="0" w:color="auto"/>
          </w:divBdr>
        </w:div>
        <w:div w:id="266351029">
          <w:marLeft w:val="0"/>
          <w:marRight w:val="0"/>
          <w:marTop w:val="0"/>
          <w:marBottom w:val="0"/>
          <w:divBdr>
            <w:top w:val="none" w:sz="0" w:space="0" w:color="auto"/>
            <w:left w:val="none" w:sz="0" w:space="0" w:color="auto"/>
            <w:bottom w:val="none" w:sz="0" w:space="0" w:color="auto"/>
            <w:right w:val="none" w:sz="0" w:space="0" w:color="auto"/>
          </w:divBdr>
        </w:div>
      </w:divsChild>
    </w:div>
    <w:div w:id="768623198">
      <w:bodyDiv w:val="1"/>
      <w:marLeft w:val="0"/>
      <w:marRight w:val="0"/>
      <w:marTop w:val="0"/>
      <w:marBottom w:val="0"/>
      <w:divBdr>
        <w:top w:val="none" w:sz="0" w:space="0" w:color="auto"/>
        <w:left w:val="none" w:sz="0" w:space="0" w:color="auto"/>
        <w:bottom w:val="none" w:sz="0" w:space="0" w:color="auto"/>
        <w:right w:val="none" w:sz="0" w:space="0" w:color="auto"/>
      </w:divBdr>
    </w:div>
    <w:div w:id="933130008">
      <w:bodyDiv w:val="1"/>
      <w:marLeft w:val="0"/>
      <w:marRight w:val="0"/>
      <w:marTop w:val="0"/>
      <w:marBottom w:val="0"/>
      <w:divBdr>
        <w:top w:val="none" w:sz="0" w:space="0" w:color="auto"/>
        <w:left w:val="none" w:sz="0" w:space="0" w:color="auto"/>
        <w:bottom w:val="none" w:sz="0" w:space="0" w:color="auto"/>
        <w:right w:val="none" w:sz="0" w:space="0" w:color="auto"/>
      </w:divBdr>
      <w:divsChild>
        <w:div w:id="13651556">
          <w:marLeft w:val="0"/>
          <w:marRight w:val="0"/>
          <w:marTop w:val="0"/>
          <w:marBottom w:val="0"/>
          <w:divBdr>
            <w:top w:val="none" w:sz="0" w:space="0" w:color="auto"/>
            <w:left w:val="none" w:sz="0" w:space="0" w:color="auto"/>
            <w:bottom w:val="none" w:sz="0" w:space="0" w:color="auto"/>
            <w:right w:val="none" w:sz="0" w:space="0" w:color="auto"/>
          </w:divBdr>
        </w:div>
        <w:div w:id="1854807994">
          <w:marLeft w:val="0"/>
          <w:marRight w:val="0"/>
          <w:marTop w:val="0"/>
          <w:marBottom w:val="0"/>
          <w:divBdr>
            <w:top w:val="none" w:sz="0" w:space="0" w:color="auto"/>
            <w:left w:val="none" w:sz="0" w:space="0" w:color="auto"/>
            <w:bottom w:val="none" w:sz="0" w:space="0" w:color="auto"/>
            <w:right w:val="none" w:sz="0" w:space="0" w:color="auto"/>
          </w:divBdr>
        </w:div>
        <w:div w:id="589583731">
          <w:marLeft w:val="0"/>
          <w:marRight w:val="0"/>
          <w:marTop w:val="0"/>
          <w:marBottom w:val="0"/>
          <w:divBdr>
            <w:top w:val="none" w:sz="0" w:space="0" w:color="auto"/>
            <w:left w:val="none" w:sz="0" w:space="0" w:color="auto"/>
            <w:bottom w:val="none" w:sz="0" w:space="0" w:color="auto"/>
            <w:right w:val="none" w:sz="0" w:space="0" w:color="auto"/>
          </w:divBdr>
        </w:div>
        <w:div w:id="1110975331">
          <w:marLeft w:val="0"/>
          <w:marRight w:val="0"/>
          <w:marTop w:val="0"/>
          <w:marBottom w:val="0"/>
          <w:divBdr>
            <w:top w:val="none" w:sz="0" w:space="0" w:color="auto"/>
            <w:left w:val="none" w:sz="0" w:space="0" w:color="auto"/>
            <w:bottom w:val="none" w:sz="0" w:space="0" w:color="auto"/>
            <w:right w:val="none" w:sz="0" w:space="0" w:color="auto"/>
          </w:divBdr>
        </w:div>
        <w:div w:id="559437056">
          <w:marLeft w:val="0"/>
          <w:marRight w:val="0"/>
          <w:marTop w:val="0"/>
          <w:marBottom w:val="0"/>
          <w:divBdr>
            <w:top w:val="none" w:sz="0" w:space="0" w:color="auto"/>
            <w:left w:val="none" w:sz="0" w:space="0" w:color="auto"/>
            <w:bottom w:val="none" w:sz="0" w:space="0" w:color="auto"/>
            <w:right w:val="none" w:sz="0" w:space="0" w:color="auto"/>
          </w:divBdr>
        </w:div>
        <w:div w:id="2099715495">
          <w:marLeft w:val="0"/>
          <w:marRight w:val="0"/>
          <w:marTop w:val="0"/>
          <w:marBottom w:val="0"/>
          <w:divBdr>
            <w:top w:val="none" w:sz="0" w:space="0" w:color="auto"/>
            <w:left w:val="none" w:sz="0" w:space="0" w:color="auto"/>
            <w:bottom w:val="none" w:sz="0" w:space="0" w:color="auto"/>
            <w:right w:val="none" w:sz="0" w:space="0" w:color="auto"/>
          </w:divBdr>
        </w:div>
        <w:div w:id="516114535">
          <w:marLeft w:val="0"/>
          <w:marRight w:val="0"/>
          <w:marTop w:val="0"/>
          <w:marBottom w:val="0"/>
          <w:divBdr>
            <w:top w:val="none" w:sz="0" w:space="0" w:color="auto"/>
            <w:left w:val="none" w:sz="0" w:space="0" w:color="auto"/>
            <w:bottom w:val="none" w:sz="0" w:space="0" w:color="auto"/>
            <w:right w:val="none" w:sz="0" w:space="0" w:color="auto"/>
          </w:divBdr>
        </w:div>
        <w:div w:id="673998418">
          <w:marLeft w:val="0"/>
          <w:marRight w:val="0"/>
          <w:marTop w:val="0"/>
          <w:marBottom w:val="0"/>
          <w:divBdr>
            <w:top w:val="none" w:sz="0" w:space="0" w:color="auto"/>
            <w:left w:val="none" w:sz="0" w:space="0" w:color="auto"/>
            <w:bottom w:val="none" w:sz="0" w:space="0" w:color="auto"/>
            <w:right w:val="none" w:sz="0" w:space="0" w:color="auto"/>
          </w:divBdr>
        </w:div>
        <w:div w:id="190459635">
          <w:marLeft w:val="0"/>
          <w:marRight w:val="0"/>
          <w:marTop w:val="0"/>
          <w:marBottom w:val="0"/>
          <w:divBdr>
            <w:top w:val="none" w:sz="0" w:space="0" w:color="auto"/>
            <w:left w:val="none" w:sz="0" w:space="0" w:color="auto"/>
            <w:bottom w:val="none" w:sz="0" w:space="0" w:color="auto"/>
            <w:right w:val="none" w:sz="0" w:space="0" w:color="auto"/>
          </w:divBdr>
        </w:div>
      </w:divsChild>
    </w:div>
    <w:div w:id="1390955169">
      <w:bodyDiv w:val="1"/>
      <w:marLeft w:val="0"/>
      <w:marRight w:val="0"/>
      <w:marTop w:val="0"/>
      <w:marBottom w:val="0"/>
      <w:divBdr>
        <w:top w:val="none" w:sz="0" w:space="0" w:color="auto"/>
        <w:left w:val="none" w:sz="0" w:space="0" w:color="auto"/>
        <w:bottom w:val="none" w:sz="0" w:space="0" w:color="auto"/>
        <w:right w:val="none" w:sz="0" w:space="0" w:color="auto"/>
      </w:divBdr>
      <w:divsChild>
        <w:div w:id="495851530">
          <w:marLeft w:val="0"/>
          <w:marRight w:val="0"/>
          <w:marTop w:val="0"/>
          <w:marBottom w:val="0"/>
          <w:divBdr>
            <w:top w:val="none" w:sz="0" w:space="0" w:color="auto"/>
            <w:left w:val="none" w:sz="0" w:space="0" w:color="auto"/>
            <w:bottom w:val="none" w:sz="0" w:space="0" w:color="auto"/>
            <w:right w:val="none" w:sz="0" w:space="0" w:color="auto"/>
          </w:divBdr>
        </w:div>
        <w:div w:id="1246723578">
          <w:marLeft w:val="0"/>
          <w:marRight w:val="0"/>
          <w:marTop w:val="0"/>
          <w:marBottom w:val="0"/>
          <w:divBdr>
            <w:top w:val="none" w:sz="0" w:space="0" w:color="auto"/>
            <w:left w:val="none" w:sz="0" w:space="0" w:color="auto"/>
            <w:bottom w:val="none" w:sz="0" w:space="0" w:color="auto"/>
            <w:right w:val="none" w:sz="0" w:space="0" w:color="auto"/>
          </w:divBdr>
        </w:div>
        <w:div w:id="153374014">
          <w:marLeft w:val="0"/>
          <w:marRight w:val="0"/>
          <w:marTop w:val="0"/>
          <w:marBottom w:val="0"/>
          <w:divBdr>
            <w:top w:val="none" w:sz="0" w:space="0" w:color="auto"/>
            <w:left w:val="none" w:sz="0" w:space="0" w:color="auto"/>
            <w:bottom w:val="none" w:sz="0" w:space="0" w:color="auto"/>
            <w:right w:val="none" w:sz="0" w:space="0" w:color="auto"/>
          </w:divBdr>
        </w:div>
        <w:div w:id="1626504414">
          <w:marLeft w:val="0"/>
          <w:marRight w:val="0"/>
          <w:marTop w:val="0"/>
          <w:marBottom w:val="0"/>
          <w:divBdr>
            <w:top w:val="none" w:sz="0" w:space="0" w:color="auto"/>
            <w:left w:val="none" w:sz="0" w:space="0" w:color="auto"/>
            <w:bottom w:val="none" w:sz="0" w:space="0" w:color="auto"/>
            <w:right w:val="none" w:sz="0" w:space="0" w:color="auto"/>
          </w:divBdr>
        </w:div>
        <w:div w:id="157305300">
          <w:marLeft w:val="0"/>
          <w:marRight w:val="0"/>
          <w:marTop w:val="0"/>
          <w:marBottom w:val="0"/>
          <w:divBdr>
            <w:top w:val="none" w:sz="0" w:space="0" w:color="auto"/>
            <w:left w:val="none" w:sz="0" w:space="0" w:color="auto"/>
            <w:bottom w:val="none" w:sz="0" w:space="0" w:color="auto"/>
            <w:right w:val="none" w:sz="0" w:space="0" w:color="auto"/>
          </w:divBdr>
        </w:div>
        <w:div w:id="1882747794">
          <w:marLeft w:val="0"/>
          <w:marRight w:val="0"/>
          <w:marTop w:val="0"/>
          <w:marBottom w:val="0"/>
          <w:divBdr>
            <w:top w:val="none" w:sz="0" w:space="0" w:color="auto"/>
            <w:left w:val="none" w:sz="0" w:space="0" w:color="auto"/>
            <w:bottom w:val="none" w:sz="0" w:space="0" w:color="auto"/>
            <w:right w:val="none" w:sz="0" w:space="0" w:color="auto"/>
          </w:divBdr>
        </w:div>
        <w:div w:id="1095904721">
          <w:marLeft w:val="0"/>
          <w:marRight w:val="0"/>
          <w:marTop w:val="0"/>
          <w:marBottom w:val="0"/>
          <w:divBdr>
            <w:top w:val="none" w:sz="0" w:space="0" w:color="auto"/>
            <w:left w:val="none" w:sz="0" w:space="0" w:color="auto"/>
            <w:bottom w:val="none" w:sz="0" w:space="0" w:color="auto"/>
            <w:right w:val="none" w:sz="0" w:space="0" w:color="auto"/>
          </w:divBdr>
        </w:div>
        <w:div w:id="1341619765">
          <w:marLeft w:val="0"/>
          <w:marRight w:val="0"/>
          <w:marTop w:val="0"/>
          <w:marBottom w:val="0"/>
          <w:divBdr>
            <w:top w:val="none" w:sz="0" w:space="0" w:color="auto"/>
            <w:left w:val="none" w:sz="0" w:space="0" w:color="auto"/>
            <w:bottom w:val="none" w:sz="0" w:space="0" w:color="auto"/>
            <w:right w:val="none" w:sz="0" w:space="0" w:color="auto"/>
          </w:divBdr>
        </w:div>
        <w:div w:id="1457413499">
          <w:marLeft w:val="0"/>
          <w:marRight w:val="0"/>
          <w:marTop w:val="0"/>
          <w:marBottom w:val="0"/>
          <w:divBdr>
            <w:top w:val="none" w:sz="0" w:space="0" w:color="auto"/>
            <w:left w:val="none" w:sz="0" w:space="0" w:color="auto"/>
            <w:bottom w:val="none" w:sz="0" w:space="0" w:color="auto"/>
            <w:right w:val="none" w:sz="0" w:space="0" w:color="auto"/>
          </w:divBdr>
        </w:div>
        <w:div w:id="1649478824">
          <w:marLeft w:val="0"/>
          <w:marRight w:val="0"/>
          <w:marTop w:val="0"/>
          <w:marBottom w:val="0"/>
          <w:divBdr>
            <w:top w:val="none" w:sz="0" w:space="0" w:color="auto"/>
            <w:left w:val="none" w:sz="0" w:space="0" w:color="auto"/>
            <w:bottom w:val="none" w:sz="0" w:space="0" w:color="auto"/>
            <w:right w:val="none" w:sz="0" w:space="0" w:color="auto"/>
          </w:divBdr>
        </w:div>
        <w:div w:id="215943882">
          <w:marLeft w:val="0"/>
          <w:marRight w:val="0"/>
          <w:marTop w:val="0"/>
          <w:marBottom w:val="0"/>
          <w:divBdr>
            <w:top w:val="none" w:sz="0" w:space="0" w:color="auto"/>
            <w:left w:val="none" w:sz="0" w:space="0" w:color="auto"/>
            <w:bottom w:val="none" w:sz="0" w:space="0" w:color="auto"/>
            <w:right w:val="none" w:sz="0" w:space="0" w:color="auto"/>
          </w:divBdr>
        </w:div>
        <w:div w:id="1879197279">
          <w:marLeft w:val="0"/>
          <w:marRight w:val="0"/>
          <w:marTop w:val="0"/>
          <w:marBottom w:val="0"/>
          <w:divBdr>
            <w:top w:val="none" w:sz="0" w:space="0" w:color="auto"/>
            <w:left w:val="none" w:sz="0" w:space="0" w:color="auto"/>
            <w:bottom w:val="none" w:sz="0" w:space="0" w:color="auto"/>
            <w:right w:val="none" w:sz="0" w:space="0" w:color="auto"/>
          </w:divBdr>
        </w:div>
        <w:div w:id="949168992">
          <w:marLeft w:val="0"/>
          <w:marRight w:val="0"/>
          <w:marTop w:val="0"/>
          <w:marBottom w:val="0"/>
          <w:divBdr>
            <w:top w:val="none" w:sz="0" w:space="0" w:color="auto"/>
            <w:left w:val="none" w:sz="0" w:space="0" w:color="auto"/>
            <w:bottom w:val="none" w:sz="0" w:space="0" w:color="auto"/>
            <w:right w:val="none" w:sz="0" w:space="0" w:color="auto"/>
          </w:divBdr>
        </w:div>
        <w:div w:id="225459243">
          <w:marLeft w:val="0"/>
          <w:marRight w:val="0"/>
          <w:marTop w:val="0"/>
          <w:marBottom w:val="0"/>
          <w:divBdr>
            <w:top w:val="none" w:sz="0" w:space="0" w:color="auto"/>
            <w:left w:val="none" w:sz="0" w:space="0" w:color="auto"/>
            <w:bottom w:val="none" w:sz="0" w:space="0" w:color="auto"/>
            <w:right w:val="none" w:sz="0" w:space="0" w:color="auto"/>
          </w:divBdr>
        </w:div>
        <w:div w:id="1339773072">
          <w:marLeft w:val="0"/>
          <w:marRight w:val="0"/>
          <w:marTop w:val="0"/>
          <w:marBottom w:val="0"/>
          <w:divBdr>
            <w:top w:val="none" w:sz="0" w:space="0" w:color="auto"/>
            <w:left w:val="none" w:sz="0" w:space="0" w:color="auto"/>
            <w:bottom w:val="none" w:sz="0" w:space="0" w:color="auto"/>
            <w:right w:val="none" w:sz="0" w:space="0" w:color="auto"/>
          </w:divBdr>
        </w:div>
        <w:div w:id="890463732">
          <w:marLeft w:val="0"/>
          <w:marRight w:val="0"/>
          <w:marTop w:val="0"/>
          <w:marBottom w:val="0"/>
          <w:divBdr>
            <w:top w:val="none" w:sz="0" w:space="0" w:color="auto"/>
            <w:left w:val="none" w:sz="0" w:space="0" w:color="auto"/>
            <w:bottom w:val="none" w:sz="0" w:space="0" w:color="auto"/>
            <w:right w:val="none" w:sz="0" w:space="0" w:color="auto"/>
          </w:divBdr>
        </w:div>
        <w:div w:id="1670868496">
          <w:marLeft w:val="0"/>
          <w:marRight w:val="0"/>
          <w:marTop w:val="0"/>
          <w:marBottom w:val="0"/>
          <w:divBdr>
            <w:top w:val="none" w:sz="0" w:space="0" w:color="auto"/>
            <w:left w:val="none" w:sz="0" w:space="0" w:color="auto"/>
            <w:bottom w:val="none" w:sz="0" w:space="0" w:color="auto"/>
            <w:right w:val="none" w:sz="0" w:space="0" w:color="auto"/>
          </w:divBdr>
        </w:div>
        <w:div w:id="2054385644">
          <w:marLeft w:val="0"/>
          <w:marRight w:val="0"/>
          <w:marTop w:val="0"/>
          <w:marBottom w:val="0"/>
          <w:divBdr>
            <w:top w:val="none" w:sz="0" w:space="0" w:color="auto"/>
            <w:left w:val="none" w:sz="0" w:space="0" w:color="auto"/>
            <w:bottom w:val="none" w:sz="0" w:space="0" w:color="auto"/>
            <w:right w:val="none" w:sz="0" w:space="0" w:color="auto"/>
          </w:divBdr>
        </w:div>
        <w:div w:id="1239826728">
          <w:marLeft w:val="0"/>
          <w:marRight w:val="0"/>
          <w:marTop w:val="0"/>
          <w:marBottom w:val="0"/>
          <w:divBdr>
            <w:top w:val="none" w:sz="0" w:space="0" w:color="auto"/>
            <w:left w:val="none" w:sz="0" w:space="0" w:color="auto"/>
            <w:bottom w:val="none" w:sz="0" w:space="0" w:color="auto"/>
            <w:right w:val="none" w:sz="0" w:space="0" w:color="auto"/>
          </w:divBdr>
        </w:div>
        <w:div w:id="1172795587">
          <w:marLeft w:val="0"/>
          <w:marRight w:val="0"/>
          <w:marTop w:val="0"/>
          <w:marBottom w:val="0"/>
          <w:divBdr>
            <w:top w:val="none" w:sz="0" w:space="0" w:color="auto"/>
            <w:left w:val="none" w:sz="0" w:space="0" w:color="auto"/>
            <w:bottom w:val="none" w:sz="0" w:space="0" w:color="auto"/>
            <w:right w:val="none" w:sz="0" w:space="0" w:color="auto"/>
          </w:divBdr>
        </w:div>
        <w:div w:id="476384333">
          <w:marLeft w:val="0"/>
          <w:marRight w:val="0"/>
          <w:marTop w:val="0"/>
          <w:marBottom w:val="0"/>
          <w:divBdr>
            <w:top w:val="none" w:sz="0" w:space="0" w:color="auto"/>
            <w:left w:val="none" w:sz="0" w:space="0" w:color="auto"/>
            <w:bottom w:val="none" w:sz="0" w:space="0" w:color="auto"/>
            <w:right w:val="none" w:sz="0" w:space="0" w:color="auto"/>
          </w:divBdr>
        </w:div>
        <w:div w:id="2013021513">
          <w:marLeft w:val="0"/>
          <w:marRight w:val="0"/>
          <w:marTop w:val="0"/>
          <w:marBottom w:val="0"/>
          <w:divBdr>
            <w:top w:val="none" w:sz="0" w:space="0" w:color="auto"/>
            <w:left w:val="none" w:sz="0" w:space="0" w:color="auto"/>
            <w:bottom w:val="none" w:sz="0" w:space="0" w:color="auto"/>
            <w:right w:val="none" w:sz="0" w:space="0" w:color="auto"/>
          </w:divBdr>
        </w:div>
        <w:div w:id="624427358">
          <w:marLeft w:val="0"/>
          <w:marRight w:val="0"/>
          <w:marTop w:val="0"/>
          <w:marBottom w:val="0"/>
          <w:divBdr>
            <w:top w:val="none" w:sz="0" w:space="0" w:color="auto"/>
            <w:left w:val="none" w:sz="0" w:space="0" w:color="auto"/>
            <w:bottom w:val="none" w:sz="0" w:space="0" w:color="auto"/>
            <w:right w:val="none" w:sz="0" w:space="0" w:color="auto"/>
          </w:divBdr>
        </w:div>
        <w:div w:id="74518633">
          <w:marLeft w:val="0"/>
          <w:marRight w:val="0"/>
          <w:marTop w:val="0"/>
          <w:marBottom w:val="0"/>
          <w:divBdr>
            <w:top w:val="none" w:sz="0" w:space="0" w:color="auto"/>
            <w:left w:val="none" w:sz="0" w:space="0" w:color="auto"/>
            <w:bottom w:val="none" w:sz="0" w:space="0" w:color="auto"/>
            <w:right w:val="none" w:sz="0" w:space="0" w:color="auto"/>
          </w:divBdr>
        </w:div>
        <w:div w:id="223492340">
          <w:marLeft w:val="0"/>
          <w:marRight w:val="0"/>
          <w:marTop w:val="0"/>
          <w:marBottom w:val="0"/>
          <w:divBdr>
            <w:top w:val="none" w:sz="0" w:space="0" w:color="auto"/>
            <w:left w:val="none" w:sz="0" w:space="0" w:color="auto"/>
            <w:bottom w:val="none" w:sz="0" w:space="0" w:color="auto"/>
            <w:right w:val="none" w:sz="0" w:space="0" w:color="auto"/>
          </w:divBdr>
        </w:div>
        <w:div w:id="234902633">
          <w:marLeft w:val="0"/>
          <w:marRight w:val="0"/>
          <w:marTop w:val="0"/>
          <w:marBottom w:val="0"/>
          <w:divBdr>
            <w:top w:val="none" w:sz="0" w:space="0" w:color="auto"/>
            <w:left w:val="none" w:sz="0" w:space="0" w:color="auto"/>
            <w:bottom w:val="none" w:sz="0" w:space="0" w:color="auto"/>
            <w:right w:val="none" w:sz="0" w:space="0" w:color="auto"/>
          </w:divBdr>
        </w:div>
        <w:div w:id="1547140580">
          <w:marLeft w:val="0"/>
          <w:marRight w:val="0"/>
          <w:marTop w:val="0"/>
          <w:marBottom w:val="0"/>
          <w:divBdr>
            <w:top w:val="none" w:sz="0" w:space="0" w:color="auto"/>
            <w:left w:val="none" w:sz="0" w:space="0" w:color="auto"/>
            <w:bottom w:val="none" w:sz="0" w:space="0" w:color="auto"/>
            <w:right w:val="none" w:sz="0" w:space="0" w:color="auto"/>
          </w:divBdr>
        </w:div>
        <w:div w:id="992369762">
          <w:marLeft w:val="0"/>
          <w:marRight w:val="0"/>
          <w:marTop w:val="0"/>
          <w:marBottom w:val="0"/>
          <w:divBdr>
            <w:top w:val="none" w:sz="0" w:space="0" w:color="auto"/>
            <w:left w:val="none" w:sz="0" w:space="0" w:color="auto"/>
            <w:bottom w:val="none" w:sz="0" w:space="0" w:color="auto"/>
            <w:right w:val="none" w:sz="0" w:space="0" w:color="auto"/>
          </w:divBdr>
        </w:div>
        <w:div w:id="1108963410">
          <w:marLeft w:val="0"/>
          <w:marRight w:val="0"/>
          <w:marTop w:val="0"/>
          <w:marBottom w:val="0"/>
          <w:divBdr>
            <w:top w:val="none" w:sz="0" w:space="0" w:color="auto"/>
            <w:left w:val="none" w:sz="0" w:space="0" w:color="auto"/>
            <w:bottom w:val="none" w:sz="0" w:space="0" w:color="auto"/>
            <w:right w:val="none" w:sz="0" w:space="0" w:color="auto"/>
          </w:divBdr>
        </w:div>
        <w:div w:id="866604680">
          <w:marLeft w:val="0"/>
          <w:marRight w:val="0"/>
          <w:marTop w:val="0"/>
          <w:marBottom w:val="0"/>
          <w:divBdr>
            <w:top w:val="none" w:sz="0" w:space="0" w:color="auto"/>
            <w:left w:val="none" w:sz="0" w:space="0" w:color="auto"/>
            <w:bottom w:val="none" w:sz="0" w:space="0" w:color="auto"/>
            <w:right w:val="none" w:sz="0" w:space="0" w:color="auto"/>
          </w:divBdr>
        </w:div>
        <w:div w:id="1158112576">
          <w:marLeft w:val="0"/>
          <w:marRight w:val="0"/>
          <w:marTop w:val="0"/>
          <w:marBottom w:val="0"/>
          <w:divBdr>
            <w:top w:val="none" w:sz="0" w:space="0" w:color="auto"/>
            <w:left w:val="none" w:sz="0" w:space="0" w:color="auto"/>
            <w:bottom w:val="none" w:sz="0" w:space="0" w:color="auto"/>
            <w:right w:val="none" w:sz="0" w:space="0" w:color="auto"/>
          </w:divBdr>
        </w:div>
        <w:div w:id="1785298481">
          <w:marLeft w:val="0"/>
          <w:marRight w:val="0"/>
          <w:marTop w:val="0"/>
          <w:marBottom w:val="0"/>
          <w:divBdr>
            <w:top w:val="none" w:sz="0" w:space="0" w:color="auto"/>
            <w:left w:val="none" w:sz="0" w:space="0" w:color="auto"/>
            <w:bottom w:val="none" w:sz="0" w:space="0" w:color="auto"/>
            <w:right w:val="none" w:sz="0" w:space="0" w:color="auto"/>
          </w:divBdr>
        </w:div>
        <w:div w:id="1283222491">
          <w:marLeft w:val="0"/>
          <w:marRight w:val="0"/>
          <w:marTop w:val="0"/>
          <w:marBottom w:val="0"/>
          <w:divBdr>
            <w:top w:val="none" w:sz="0" w:space="0" w:color="auto"/>
            <w:left w:val="none" w:sz="0" w:space="0" w:color="auto"/>
            <w:bottom w:val="none" w:sz="0" w:space="0" w:color="auto"/>
            <w:right w:val="none" w:sz="0" w:space="0" w:color="auto"/>
          </w:divBdr>
        </w:div>
        <w:div w:id="1240941617">
          <w:marLeft w:val="0"/>
          <w:marRight w:val="0"/>
          <w:marTop w:val="0"/>
          <w:marBottom w:val="0"/>
          <w:divBdr>
            <w:top w:val="none" w:sz="0" w:space="0" w:color="auto"/>
            <w:left w:val="none" w:sz="0" w:space="0" w:color="auto"/>
            <w:bottom w:val="none" w:sz="0" w:space="0" w:color="auto"/>
            <w:right w:val="none" w:sz="0" w:space="0" w:color="auto"/>
          </w:divBdr>
        </w:div>
        <w:div w:id="603079290">
          <w:marLeft w:val="0"/>
          <w:marRight w:val="0"/>
          <w:marTop w:val="0"/>
          <w:marBottom w:val="0"/>
          <w:divBdr>
            <w:top w:val="none" w:sz="0" w:space="0" w:color="auto"/>
            <w:left w:val="none" w:sz="0" w:space="0" w:color="auto"/>
            <w:bottom w:val="none" w:sz="0" w:space="0" w:color="auto"/>
            <w:right w:val="none" w:sz="0" w:space="0" w:color="auto"/>
          </w:divBdr>
        </w:div>
        <w:div w:id="1808275708">
          <w:marLeft w:val="0"/>
          <w:marRight w:val="0"/>
          <w:marTop w:val="0"/>
          <w:marBottom w:val="0"/>
          <w:divBdr>
            <w:top w:val="none" w:sz="0" w:space="0" w:color="auto"/>
            <w:left w:val="none" w:sz="0" w:space="0" w:color="auto"/>
            <w:bottom w:val="none" w:sz="0" w:space="0" w:color="auto"/>
            <w:right w:val="none" w:sz="0" w:space="0" w:color="auto"/>
          </w:divBdr>
        </w:div>
        <w:div w:id="423501730">
          <w:marLeft w:val="0"/>
          <w:marRight w:val="0"/>
          <w:marTop w:val="0"/>
          <w:marBottom w:val="0"/>
          <w:divBdr>
            <w:top w:val="none" w:sz="0" w:space="0" w:color="auto"/>
            <w:left w:val="none" w:sz="0" w:space="0" w:color="auto"/>
            <w:bottom w:val="none" w:sz="0" w:space="0" w:color="auto"/>
            <w:right w:val="none" w:sz="0" w:space="0" w:color="auto"/>
          </w:divBdr>
        </w:div>
        <w:div w:id="263076649">
          <w:marLeft w:val="0"/>
          <w:marRight w:val="0"/>
          <w:marTop w:val="0"/>
          <w:marBottom w:val="0"/>
          <w:divBdr>
            <w:top w:val="none" w:sz="0" w:space="0" w:color="auto"/>
            <w:left w:val="none" w:sz="0" w:space="0" w:color="auto"/>
            <w:bottom w:val="none" w:sz="0" w:space="0" w:color="auto"/>
            <w:right w:val="none" w:sz="0" w:space="0" w:color="auto"/>
          </w:divBdr>
        </w:div>
        <w:div w:id="485317733">
          <w:marLeft w:val="0"/>
          <w:marRight w:val="0"/>
          <w:marTop w:val="0"/>
          <w:marBottom w:val="0"/>
          <w:divBdr>
            <w:top w:val="none" w:sz="0" w:space="0" w:color="auto"/>
            <w:left w:val="none" w:sz="0" w:space="0" w:color="auto"/>
            <w:bottom w:val="none" w:sz="0" w:space="0" w:color="auto"/>
            <w:right w:val="none" w:sz="0" w:space="0" w:color="auto"/>
          </w:divBdr>
        </w:div>
        <w:div w:id="927691837">
          <w:marLeft w:val="0"/>
          <w:marRight w:val="0"/>
          <w:marTop w:val="0"/>
          <w:marBottom w:val="0"/>
          <w:divBdr>
            <w:top w:val="none" w:sz="0" w:space="0" w:color="auto"/>
            <w:left w:val="none" w:sz="0" w:space="0" w:color="auto"/>
            <w:bottom w:val="none" w:sz="0" w:space="0" w:color="auto"/>
            <w:right w:val="none" w:sz="0" w:space="0" w:color="auto"/>
          </w:divBdr>
        </w:div>
        <w:div w:id="98109523">
          <w:marLeft w:val="0"/>
          <w:marRight w:val="0"/>
          <w:marTop w:val="0"/>
          <w:marBottom w:val="0"/>
          <w:divBdr>
            <w:top w:val="none" w:sz="0" w:space="0" w:color="auto"/>
            <w:left w:val="none" w:sz="0" w:space="0" w:color="auto"/>
            <w:bottom w:val="none" w:sz="0" w:space="0" w:color="auto"/>
            <w:right w:val="none" w:sz="0" w:space="0" w:color="auto"/>
          </w:divBdr>
        </w:div>
      </w:divsChild>
    </w:div>
    <w:div w:id="1925603557">
      <w:bodyDiv w:val="1"/>
      <w:marLeft w:val="0"/>
      <w:marRight w:val="0"/>
      <w:marTop w:val="0"/>
      <w:marBottom w:val="0"/>
      <w:divBdr>
        <w:top w:val="none" w:sz="0" w:space="0" w:color="auto"/>
        <w:left w:val="none" w:sz="0" w:space="0" w:color="auto"/>
        <w:bottom w:val="none" w:sz="0" w:space="0" w:color="auto"/>
        <w:right w:val="none" w:sz="0" w:space="0" w:color="auto"/>
      </w:divBdr>
      <w:divsChild>
        <w:div w:id="1137383127">
          <w:marLeft w:val="0"/>
          <w:marRight w:val="0"/>
          <w:marTop w:val="0"/>
          <w:marBottom w:val="0"/>
          <w:divBdr>
            <w:top w:val="none" w:sz="0" w:space="0" w:color="auto"/>
            <w:left w:val="none" w:sz="0" w:space="0" w:color="auto"/>
            <w:bottom w:val="none" w:sz="0" w:space="0" w:color="auto"/>
            <w:right w:val="none" w:sz="0" w:space="0" w:color="auto"/>
          </w:divBdr>
        </w:div>
        <w:div w:id="1114134668">
          <w:marLeft w:val="0"/>
          <w:marRight w:val="0"/>
          <w:marTop w:val="0"/>
          <w:marBottom w:val="0"/>
          <w:divBdr>
            <w:top w:val="none" w:sz="0" w:space="0" w:color="auto"/>
            <w:left w:val="none" w:sz="0" w:space="0" w:color="auto"/>
            <w:bottom w:val="none" w:sz="0" w:space="0" w:color="auto"/>
            <w:right w:val="none" w:sz="0" w:space="0" w:color="auto"/>
          </w:divBdr>
        </w:div>
        <w:div w:id="660962461">
          <w:marLeft w:val="0"/>
          <w:marRight w:val="0"/>
          <w:marTop w:val="0"/>
          <w:marBottom w:val="0"/>
          <w:divBdr>
            <w:top w:val="none" w:sz="0" w:space="0" w:color="auto"/>
            <w:left w:val="none" w:sz="0" w:space="0" w:color="auto"/>
            <w:bottom w:val="none" w:sz="0" w:space="0" w:color="auto"/>
            <w:right w:val="none" w:sz="0" w:space="0" w:color="auto"/>
          </w:divBdr>
        </w:div>
        <w:div w:id="1304312361">
          <w:marLeft w:val="0"/>
          <w:marRight w:val="0"/>
          <w:marTop w:val="0"/>
          <w:marBottom w:val="0"/>
          <w:divBdr>
            <w:top w:val="none" w:sz="0" w:space="0" w:color="auto"/>
            <w:left w:val="none" w:sz="0" w:space="0" w:color="auto"/>
            <w:bottom w:val="none" w:sz="0" w:space="0" w:color="auto"/>
            <w:right w:val="none" w:sz="0" w:space="0" w:color="auto"/>
          </w:divBdr>
        </w:div>
        <w:div w:id="1612010014">
          <w:marLeft w:val="0"/>
          <w:marRight w:val="0"/>
          <w:marTop w:val="0"/>
          <w:marBottom w:val="0"/>
          <w:divBdr>
            <w:top w:val="none" w:sz="0" w:space="0" w:color="auto"/>
            <w:left w:val="none" w:sz="0" w:space="0" w:color="auto"/>
            <w:bottom w:val="none" w:sz="0" w:space="0" w:color="auto"/>
            <w:right w:val="none" w:sz="0" w:space="0" w:color="auto"/>
          </w:divBdr>
        </w:div>
      </w:divsChild>
    </w:div>
    <w:div w:id="1928534170">
      <w:bodyDiv w:val="1"/>
      <w:marLeft w:val="0"/>
      <w:marRight w:val="0"/>
      <w:marTop w:val="0"/>
      <w:marBottom w:val="0"/>
      <w:divBdr>
        <w:top w:val="none" w:sz="0" w:space="0" w:color="auto"/>
        <w:left w:val="none" w:sz="0" w:space="0" w:color="auto"/>
        <w:bottom w:val="none" w:sz="0" w:space="0" w:color="auto"/>
        <w:right w:val="none" w:sz="0" w:space="0" w:color="auto"/>
      </w:divBdr>
      <w:divsChild>
        <w:div w:id="1893272705">
          <w:marLeft w:val="0"/>
          <w:marRight w:val="0"/>
          <w:marTop w:val="0"/>
          <w:marBottom w:val="0"/>
          <w:divBdr>
            <w:top w:val="none" w:sz="0" w:space="0" w:color="auto"/>
            <w:left w:val="none" w:sz="0" w:space="0" w:color="auto"/>
            <w:bottom w:val="none" w:sz="0" w:space="0" w:color="auto"/>
            <w:right w:val="none" w:sz="0" w:space="0" w:color="auto"/>
          </w:divBdr>
        </w:div>
        <w:div w:id="1175608907">
          <w:marLeft w:val="0"/>
          <w:marRight w:val="0"/>
          <w:marTop w:val="0"/>
          <w:marBottom w:val="0"/>
          <w:divBdr>
            <w:top w:val="none" w:sz="0" w:space="0" w:color="auto"/>
            <w:left w:val="none" w:sz="0" w:space="0" w:color="auto"/>
            <w:bottom w:val="none" w:sz="0" w:space="0" w:color="auto"/>
            <w:right w:val="none" w:sz="0" w:space="0" w:color="auto"/>
          </w:divBdr>
        </w:div>
        <w:div w:id="222722710">
          <w:marLeft w:val="0"/>
          <w:marRight w:val="0"/>
          <w:marTop w:val="0"/>
          <w:marBottom w:val="0"/>
          <w:divBdr>
            <w:top w:val="none" w:sz="0" w:space="0" w:color="auto"/>
            <w:left w:val="none" w:sz="0" w:space="0" w:color="auto"/>
            <w:bottom w:val="none" w:sz="0" w:space="0" w:color="auto"/>
            <w:right w:val="none" w:sz="0" w:space="0" w:color="auto"/>
          </w:divBdr>
        </w:div>
      </w:divsChild>
    </w:div>
    <w:div w:id="1938439084">
      <w:bodyDiv w:val="1"/>
      <w:marLeft w:val="0"/>
      <w:marRight w:val="0"/>
      <w:marTop w:val="0"/>
      <w:marBottom w:val="0"/>
      <w:divBdr>
        <w:top w:val="none" w:sz="0" w:space="0" w:color="auto"/>
        <w:left w:val="none" w:sz="0" w:space="0" w:color="auto"/>
        <w:bottom w:val="none" w:sz="0" w:space="0" w:color="auto"/>
        <w:right w:val="none" w:sz="0" w:space="0" w:color="auto"/>
      </w:divBdr>
      <w:divsChild>
        <w:div w:id="140344564">
          <w:marLeft w:val="0"/>
          <w:marRight w:val="0"/>
          <w:marTop w:val="0"/>
          <w:marBottom w:val="0"/>
          <w:divBdr>
            <w:top w:val="none" w:sz="0" w:space="0" w:color="auto"/>
            <w:left w:val="none" w:sz="0" w:space="0" w:color="auto"/>
            <w:bottom w:val="none" w:sz="0" w:space="0" w:color="auto"/>
            <w:right w:val="none" w:sz="0" w:space="0" w:color="auto"/>
          </w:divBdr>
        </w:div>
        <w:div w:id="1076125195">
          <w:marLeft w:val="0"/>
          <w:marRight w:val="0"/>
          <w:marTop w:val="0"/>
          <w:marBottom w:val="0"/>
          <w:divBdr>
            <w:top w:val="none" w:sz="0" w:space="0" w:color="auto"/>
            <w:left w:val="none" w:sz="0" w:space="0" w:color="auto"/>
            <w:bottom w:val="none" w:sz="0" w:space="0" w:color="auto"/>
            <w:right w:val="none" w:sz="0" w:space="0" w:color="auto"/>
          </w:divBdr>
        </w:div>
        <w:div w:id="1689795885">
          <w:marLeft w:val="0"/>
          <w:marRight w:val="0"/>
          <w:marTop w:val="0"/>
          <w:marBottom w:val="0"/>
          <w:divBdr>
            <w:top w:val="none" w:sz="0" w:space="0" w:color="auto"/>
            <w:left w:val="none" w:sz="0" w:space="0" w:color="auto"/>
            <w:bottom w:val="none" w:sz="0" w:space="0" w:color="auto"/>
            <w:right w:val="none" w:sz="0" w:space="0" w:color="auto"/>
          </w:divBdr>
        </w:div>
        <w:div w:id="2035766708">
          <w:marLeft w:val="0"/>
          <w:marRight w:val="0"/>
          <w:marTop w:val="0"/>
          <w:marBottom w:val="0"/>
          <w:divBdr>
            <w:top w:val="none" w:sz="0" w:space="0" w:color="auto"/>
            <w:left w:val="none" w:sz="0" w:space="0" w:color="auto"/>
            <w:bottom w:val="none" w:sz="0" w:space="0" w:color="auto"/>
            <w:right w:val="none" w:sz="0" w:space="0" w:color="auto"/>
          </w:divBdr>
        </w:div>
        <w:div w:id="60569638">
          <w:marLeft w:val="0"/>
          <w:marRight w:val="0"/>
          <w:marTop w:val="0"/>
          <w:marBottom w:val="0"/>
          <w:divBdr>
            <w:top w:val="none" w:sz="0" w:space="0" w:color="auto"/>
            <w:left w:val="none" w:sz="0" w:space="0" w:color="auto"/>
            <w:bottom w:val="none" w:sz="0" w:space="0" w:color="auto"/>
            <w:right w:val="none" w:sz="0" w:space="0" w:color="auto"/>
          </w:divBdr>
        </w:div>
        <w:div w:id="775365721">
          <w:marLeft w:val="0"/>
          <w:marRight w:val="0"/>
          <w:marTop w:val="0"/>
          <w:marBottom w:val="0"/>
          <w:divBdr>
            <w:top w:val="none" w:sz="0" w:space="0" w:color="auto"/>
            <w:left w:val="none" w:sz="0" w:space="0" w:color="auto"/>
            <w:bottom w:val="none" w:sz="0" w:space="0" w:color="auto"/>
            <w:right w:val="none" w:sz="0" w:space="0" w:color="auto"/>
          </w:divBdr>
        </w:div>
        <w:div w:id="1863862602">
          <w:marLeft w:val="0"/>
          <w:marRight w:val="0"/>
          <w:marTop w:val="0"/>
          <w:marBottom w:val="0"/>
          <w:divBdr>
            <w:top w:val="none" w:sz="0" w:space="0" w:color="auto"/>
            <w:left w:val="none" w:sz="0" w:space="0" w:color="auto"/>
            <w:bottom w:val="none" w:sz="0" w:space="0" w:color="auto"/>
            <w:right w:val="none" w:sz="0" w:space="0" w:color="auto"/>
          </w:divBdr>
        </w:div>
        <w:div w:id="1017733390">
          <w:marLeft w:val="0"/>
          <w:marRight w:val="0"/>
          <w:marTop w:val="0"/>
          <w:marBottom w:val="0"/>
          <w:divBdr>
            <w:top w:val="none" w:sz="0" w:space="0" w:color="auto"/>
            <w:left w:val="none" w:sz="0" w:space="0" w:color="auto"/>
            <w:bottom w:val="none" w:sz="0" w:space="0" w:color="auto"/>
            <w:right w:val="none" w:sz="0" w:space="0" w:color="auto"/>
          </w:divBdr>
        </w:div>
        <w:div w:id="1940916815">
          <w:marLeft w:val="0"/>
          <w:marRight w:val="0"/>
          <w:marTop w:val="0"/>
          <w:marBottom w:val="0"/>
          <w:divBdr>
            <w:top w:val="none" w:sz="0" w:space="0" w:color="auto"/>
            <w:left w:val="none" w:sz="0" w:space="0" w:color="auto"/>
            <w:bottom w:val="none" w:sz="0" w:space="0" w:color="auto"/>
            <w:right w:val="none" w:sz="0" w:space="0" w:color="auto"/>
          </w:divBdr>
        </w:div>
        <w:div w:id="31612513">
          <w:marLeft w:val="0"/>
          <w:marRight w:val="0"/>
          <w:marTop w:val="0"/>
          <w:marBottom w:val="0"/>
          <w:divBdr>
            <w:top w:val="none" w:sz="0" w:space="0" w:color="auto"/>
            <w:left w:val="none" w:sz="0" w:space="0" w:color="auto"/>
            <w:bottom w:val="none" w:sz="0" w:space="0" w:color="auto"/>
            <w:right w:val="none" w:sz="0" w:space="0" w:color="auto"/>
          </w:divBdr>
        </w:div>
        <w:div w:id="1211115946">
          <w:marLeft w:val="0"/>
          <w:marRight w:val="0"/>
          <w:marTop w:val="0"/>
          <w:marBottom w:val="0"/>
          <w:divBdr>
            <w:top w:val="none" w:sz="0" w:space="0" w:color="auto"/>
            <w:left w:val="none" w:sz="0" w:space="0" w:color="auto"/>
            <w:bottom w:val="none" w:sz="0" w:space="0" w:color="auto"/>
            <w:right w:val="none" w:sz="0" w:space="0" w:color="auto"/>
          </w:divBdr>
        </w:div>
        <w:div w:id="1815636823">
          <w:marLeft w:val="0"/>
          <w:marRight w:val="0"/>
          <w:marTop w:val="0"/>
          <w:marBottom w:val="0"/>
          <w:divBdr>
            <w:top w:val="none" w:sz="0" w:space="0" w:color="auto"/>
            <w:left w:val="none" w:sz="0" w:space="0" w:color="auto"/>
            <w:bottom w:val="none" w:sz="0" w:space="0" w:color="auto"/>
            <w:right w:val="none" w:sz="0" w:space="0" w:color="auto"/>
          </w:divBdr>
        </w:div>
        <w:div w:id="588007425">
          <w:marLeft w:val="0"/>
          <w:marRight w:val="0"/>
          <w:marTop w:val="0"/>
          <w:marBottom w:val="0"/>
          <w:divBdr>
            <w:top w:val="none" w:sz="0" w:space="0" w:color="auto"/>
            <w:left w:val="none" w:sz="0" w:space="0" w:color="auto"/>
            <w:bottom w:val="none" w:sz="0" w:space="0" w:color="auto"/>
            <w:right w:val="none" w:sz="0" w:space="0" w:color="auto"/>
          </w:divBdr>
        </w:div>
        <w:div w:id="1699964996">
          <w:marLeft w:val="0"/>
          <w:marRight w:val="0"/>
          <w:marTop w:val="0"/>
          <w:marBottom w:val="0"/>
          <w:divBdr>
            <w:top w:val="none" w:sz="0" w:space="0" w:color="auto"/>
            <w:left w:val="none" w:sz="0" w:space="0" w:color="auto"/>
            <w:bottom w:val="none" w:sz="0" w:space="0" w:color="auto"/>
            <w:right w:val="none" w:sz="0" w:space="0" w:color="auto"/>
          </w:divBdr>
        </w:div>
        <w:div w:id="410275598">
          <w:marLeft w:val="0"/>
          <w:marRight w:val="0"/>
          <w:marTop w:val="0"/>
          <w:marBottom w:val="0"/>
          <w:divBdr>
            <w:top w:val="none" w:sz="0" w:space="0" w:color="auto"/>
            <w:left w:val="none" w:sz="0" w:space="0" w:color="auto"/>
            <w:bottom w:val="none" w:sz="0" w:space="0" w:color="auto"/>
            <w:right w:val="none" w:sz="0" w:space="0" w:color="auto"/>
          </w:divBdr>
        </w:div>
        <w:div w:id="1860199327">
          <w:marLeft w:val="0"/>
          <w:marRight w:val="0"/>
          <w:marTop w:val="0"/>
          <w:marBottom w:val="0"/>
          <w:divBdr>
            <w:top w:val="none" w:sz="0" w:space="0" w:color="auto"/>
            <w:left w:val="none" w:sz="0" w:space="0" w:color="auto"/>
            <w:bottom w:val="none" w:sz="0" w:space="0" w:color="auto"/>
            <w:right w:val="none" w:sz="0" w:space="0" w:color="auto"/>
          </w:divBdr>
        </w:div>
      </w:divsChild>
    </w:div>
    <w:div w:id="1975215902">
      <w:bodyDiv w:val="1"/>
      <w:marLeft w:val="0"/>
      <w:marRight w:val="0"/>
      <w:marTop w:val="0"/>
      <w:marBottom w:val="0"/>
      <w:divBdr>
        <w:top w:val="none" w:sz="0" w:space="0" w:color="auto"/>
        <w:left w:val="none" w:sz="0" w:space="0" w:color="auto"/>
        <w:bottom w:val="none" w:sz="0" w:space="0" w:color="auto"/>
        <w:right w:val="none" w:sz="0" w:space="0" w:color="auto"/>
      </w:divBdr>
      <w:divsChild>
        <w:div w:id="775908390">
          <w:marLeft w:val="0"/>
          <w:marRight w:val="0"/>
          <w:marTop w:val="0"/>
          <w:marBottom w:val="0"/>
          <w:divBdr>
            <w:top w:val="none" w:sz="0" w:space="0" w:color="auto"/>
            <w:left w:val="none" w:sz="0" w:space="0" w:color="auto"/>
            <w:bottom w:val="none" w:sz="0" w:space="0" w:color="auto"/>
            <w:right w:val="none" w:sz="0" w:space="0" w:color="auto"/>
          </w:divBdr>
        </w:div>
        <w:div w:id="160855638">
          <w:marLeft w:val="0"/>
          <w:marRight w:val="0"/>
          <w:marTop w:val="0"/>
          <w:marBottom w:val="0"/>
          <w:divBdr>
            <w:top w:val="none" w:sz="0" w:space="0" w:color="auto"/>
            <w:left w:val="none" w:sz="0" w:space="0" w:color="auto"/>
            <w:bottom w:val="none" w:sz="0" w:space="0" w:color="auto"/>
            <w:right w:val="none" w:sz="0" w:space="0" w:color="auto"/>
          </w:divBdr>
        </w:div>
        <w:div w:id="1854878255">
          <w:marLeft w:val="0"/>
          <w:marRight w:val="0"/>
          <w:marTop w:val="0"/>
          <w:marBottom w:val="0"/>
          <w:divBdr>
            <w:top w:val="none" w:sz="0" w:space="0" w:color="auto"/>
            <w:left w:val="none" w:sz="0" w:space="0" w:color="auto"/>
            <w:bottom w:val="none" w:sz="0" w:space="0" w:color="auto"/>
            <w:right w:val="none" w:sz="0" w:space="0" w:color="auto"/>
          </w:divBdr>
        </w:div>
        <w:div w:id="1461070745">
          <w:marLeft w:val="0"/>
          <w:marRight w:val="0"/>
          <w:marTop w:val="0"/>
          <w:marBottom w:val="0"/>
          <w:divBdr>
            <w:top w:val="none" w:sz="0" w:space="0" w:color="auto"/>
            <w:left w:val="none" w:sz="0" w:space="0" w:color="auto"/>
            <w:bottom w:val="none" w:sz="0" w:space="0" w:color="auto"/>
            <w:right w:val="none" w:sz="0" w:space="0" w:color="auto"/>
          </w:divBdr>
        </w:div>
        <w:div w:id="677542794">
          <w:marLeft w:val="0"/>
          <w:marRight w:val="0"/>
          <w:marTop w:val="0"/>
          <w:marBottom w:val="0"/>
          <w:divBdr>
            <w:top w:val="none" w:sz="0" w:space="0" w:color="auto"/>
            <w:left w:val="none" w:sz="0" w:space="0" w:color="auto"/>
            <w:bottom w:val="none" w:sz="0" w:space="0" w:color="auto"/>
            <w:right w:val="none" w:sz="0" w:space="0" w:color="auto"/>
          </w:divBdr>
        </w:div>
        <w:div w:id="2101370643">
          <w:marLeft w:val="0"/>
          <w:marRight w:val="0"/>
          <w:marTop w:val="0"/>
          <w:marBottom w:val="0"/>
          <w:divBdr>
            <w:top w:val="none" w:sz="0" w:space="0" w:color="auto"/>
            <w:left w:val="none" w:sz="0" w:space="0" w:color="auto"/>
            <w:bottom w:val="none" w:sz="0" w:space="0" w:color="auto"/>
            <w:right w:val="none" w:sz="0" w:space="0" w:color="auto"/>
          </w:divBdr>
        </w:div>
        <w:div w:id="136536389">
          <w:marLeft w:val="0"/>
          <w:marRight w:val="0"/>
          <w:marTop w:val="0"/>
          <w:marBottom w:val="0"/>
          <w:divBdr>
            <w:top w:val="none" w:sz="0" w:space="0" w:color="auto"/>
            <w:left w:val="none" w:sz="0" w:space="0" w:color="auto"/>
            <w:bottom w:val="none" w:sz="0" w:space="0" w:color="auto"/>
            <w:right w:val="none" w:sz="0" w:space="0" w:color="auto"/>
          </w:divBdr>
        </w:div>
        <w:div w:id="817570986">
          <w:marLeft w:val="0"/>
          <w:marRight w:val="0"/>
          <w:marTop w:val="0"/>
          <w:marBottom w:val="0"/>
          <w:divBdr>
            <w:top w:val="none" w:sz="0" w:space="0" w:color="auto"/>
            <w:left w:val="none" w:sz="0" w:space="0" w:color="auto"/>
            <w:bottom w:val="none" w:sz="0" w:space="0" w:color="auto"/>
            <w:right w:val="none" w:sz="0" w:space="0" w:color="auto"/>
          </w:divBdr>
        </w:div>
        <w:div w:id="775635597">
          <w:marLeft w:val="0"/>
          <w:marRight w:val="0"/>
          <w:marTop w:val="0"/>
          <w:marBottom w:val="0"/>
          <w:divBdr>
            <w:top w:val="none" w:sz="0" w:space="0" w:color="auto"/>
            <w:left w:val="none" w:sz="0" w:space="0" w:color="auto"/>
            <w:bottom w:val="none" w:sz="0" w:space="0" w:color="auto"/>
            <w:right w:val="none" w:sz="0" w:space="0" w:color="auto"/>
          </w:divBdr>
        </w:div>
        <w:div w:id="755175646">
          <w:marLeft w:val="0"/>
          <w:marRight w:val="0"/>
          <w:marTop w:val="0"/>
          <w:marBottom w:val="0"/>
          <w:divBdr>
            <w:top w:val="none" w:sz="0" w:space="0" w:color="auto"/>
            <w:left w:val="none" w:sz="0" w:space="0" w:color="auto"/>
            <w:bottom w:val="none" w:sz="0" w:space="0" w:color="auto"/>
            <w:right w:val="none" w:sz="0" w:space="0" w:color="auto"/>
          </w:divBdr>
        </w:div>
        <w:div w:id="684676835">
          <w:marLeft w:val="0"/>
          <w:marRight w:val="0"/>
          <w:marTop w:val="0"/>
          <w:marBottom w:val="0"/>
          <w:divBdr>
            <w:top w:val="none" w:sz="0" w:space="0" w:color="auto"/>
            <w:left w:val="none" w:sz="0" w:space="0" w:color="auto"/>
            <w:bottom w:val="none" w:sz="0" w:space="0" w:color="auto"/>
            <w:right w:val="none" w:sz="0" w:space="0" w:color="auto"/>
          </w:divBdr>
        </w:div>
        <w:div w:id="2000235143">
          <w:marLeft w:val="0"/>
          <w:marRight w:val="0"/>
          <w:marTop w:val="0"/>
          <w:marBottom w:val="0"/>
          <w:divBdr>
            <w:top w:val="none" w:sz="0" w:space="0" w:color="auto"/>
            <w:left w:val="none" w:sz="0" w:space="0" w:color="auto"/>
            <w:bottom w:val="none" w:sz="0" w:space="0" w:color="auto"/>
            <w:right w:val="none" w:sz="0" w:space="0" w:color="auto"/>
          </w:divBdr>
        </w:div>
        <w:div w:id="255404701">
          <w:marLeft w:val="0"/>
          <w:marRight w:val="0"/>
          <w:marTop w:val="0"/>
          <w:marBottom w:val="0"/>
          <w:divBdr>
            <w:top w:val="none" w:sz="0" w:space="0" w:color="auto"/>
            <w:left w:val="none" w:sz="0" w:space="0" w:color="auto"/>
            <w:bottom w:val="none" w:sz="0" w:space="0" w:color="auto"/>
            <w:right w:val="none" w:sz="0" w:space="0" w:color="auto"/>
          </w:divBdr>
        </w:div>
        <w:div w:id="1386223787">
          <w:marLeft w:val="0"/>
          <w:marRight w:val="0"/>
          <w:marTop w:val="0"/>
          <w:marBottom w:val="0"/>
          <w:divBdr>
            <w:top w:val="none" w:sz="0" w:space="0" w:color="auto"/>
            <w:left w:val="none" w:sz="0" w:space="0" w:color="auto"/>
            <w:bottom w:val="none" w:sz="0" w:space="0" w:color="auto"/>
            <w:right w:val="none" w:sz="0" w:space="0" w:color="auto"/>
          </w:divBdr>
        </w:div>
        <w:div w:id="1916284839">
          <w:marLeft w:val="0"/>
          <w:marRight w:val="0"/>
          <w:marTop w:val="0"/>
          <w:marBottom w:val="0"/>
          <w:divBdr>
            <w:top w:val="none" w:sz="0" w:space="0" w:color="auto"/>
            <w:left w:val="none" w:sz="0" w:space="0" w:color="auto"/>
            <w:bottom w:val="none" w:sz="0" w:space="0" w:color="auto"/>
            <w:right w:val="none" w:sz="0" w:space="0" w:color="auto"/>
          </w:divBdr>
        </w:div>
        <w:div w:id="945426259">
          <w:marLeft w:val="0"/>
          <w:marRight w:val="0"/>
          <w:marTop w:val="0"/>
          <w:marBottom w:val="0"/>
          <w:divBdr>
            <w:top w:val="none" w:sz="0" w:space="0" w:color="auto"/>
            <w:left w:val="none" w:sz="0" w:space="0" w:color="auto"/>
            <w:bottom w:val="none" w:sz="0" w:space="0" w:color="auto"/>
            <w:right w:val="none" w:sz="0" w:space="0" w:color="auto"/>
          </w:divBdr>
        </w:div>
        <w:div w:id="2127920356">
          <w:marLeft w:val="0"/>
          <w:marRight w:val="0"/>
          <w:marTop w:val="0"/>
          <w:marBottom w:val="0"/>
          <w:divBdr>
            <w:top w:val="none" w:sz="0" w:space="0" w:color="auto"/>
            <w:left w:val="none" w:sz="0" w:space="0" w:color="auto"/>
            <w:bottom w:val="none" w:sz="0" w:space="0" w:color="auto"/>
            <w:right w:val="none" w:sz="0" w:space="0" w:color="auto"/>
          </w:divBdr>
        </w:div>
        <w:div w:id="1565019138">
          <w:marLeft w:val="0"/>
          <w:marRight w:val="0"/>
          <w:marTop w:val="0"/>
          <w:marBottom w:val="0"/>
          <w:divBdr>
            <w:top w:val="none" w:sz="0" w:space="0" w:color="auto"/>
            <w:left w:val="none" w:sz="0" w:space="0" w:color="auto"/>
            <w:bottom w:val="none" w:sz="0" w:space="0" w:color="auto"/>
            <w:right w:val="none" w:sz="0" w:space="0" w:color="auto"/>
          </w:divBdr>
        </w:div>
        <w:div w:id="444352363">
          <w:marLeft w:val="0"/>
          <w:marRight w:val="0"/>
          <w:marTop w:val="0"/>
          <w:marBottom w:val="0"/>
          <w:divBdr>
            <w:top w:val="none" w:sz="0" w:space="0" w:color="auto"/>
            <w:left w:val="none" w:sz="0" w:space="0" w:color="auto"/>
            <w:bottom w:val="none" w:sz="0" w:space="0" w:color="auto"/>
            <w:right w:val="none" w:sz="0" w:space="0" w:color="auto"/>
          </w:divBdr>
        </w:div>
        <w:div w:id="2084836673">
          <w:marLeft w:val="0"/>
          <w:marRight w:val="0"/>
          <w:marTop w:val="0"/>
          <w:marBottom w:val="0"/>
          <w:divBdr>
            <w:top w:val="none" w:sz="0" w:space="0" w:color="auto"/>
            <w:left w:val="none" w:sz="0" w:space="0" w:color="auto"/>
            <w:bottom w:val="none" w:sz="0" w:space="0" w:color="auto"/>
            <w:right w:val="none" w:sz="0" w:space="0" w:color="auto"/>
          </w:divBdr>
        </w:div>
        <w:div w:id="1539781009">
          <w:marLeft w:val="0"/>
          <w:marRight w:val="0"/>
          <w:marTop w:val="0"/>
          <w:marBottom w:val="0"/>
          <w:divBdr>
            <w:top w:val="none" w:sz="0" w:space="0" w:color="auto"/>
            <w:left w:val="none" w:sz="0" w:space="0" w:color="auto"/>
            <w:bottom w:val="none" w:sz="0" w:space="0" w:color="auto"/>
            <w:right w:val="none" w:sz="0" w:space="0" w:color="auto"/>
          </w:divBdr>
        </w:div>
        <w:div w:id="459347234">
          <w:marLeft w:val="0"/>
          <w:marRight w:val="0"/>
          <w:marTop w:val="0"/>
          <w:marBottom w:val="0"/>
          <w:divBdr>
            <w:top w:val="none" w:sz="0" w:space="0" w:color="auto"/>
            <w:left w:val="none" w:sz="0" w:space="0" w:color="auto"/>
            <w:bottom w:val="none" w:sz="0" w:space="0" w:color="auto"/>
            <w:right w:val="none" w:sz="0" w:space="0" w:color="auto"/>
          </w:divBdr>
        </w:div>
        <w:div w:id="1053965625">
          <w:marLeft w:val="0"/>
          <w:marRight w:val="0"/>
          <w:marTop w:val="0"/>
          <w:marBottom w:val="0"/>
          <w:divBdr>
            <w:top w:val="none" w:sz="0" w:space="0" w:color="auto"/>
            <w:left w:val="none" w:sz="0" w:space="0" w:color="auto"/>
            <w:bottom w:val="none" w:sz="0" w:space="0" w:color="auto"/>
            <w:right w:val="none" w:sz="0" w:space="0" w:color="auto"/>
          </w:divBdr>
        </w:div>
        <w:div w:id="1078408296">
          <w:marLeft w:val="0"/>
          <w:marRight w:val="0"/>
          <w:marTop w:val="0"/>
          <w:marBottom w:val="0"/>
          <w:divBdr>
            <w:top w:val="none" w:sz="0" w:space="0" w:color="auto"/>
            <w:left w:val="none" w:sz="0" w:space="0" w:color="auto"/>
            <w:bottom w:val="none" w:sz="0" w:space="0" w:color="auto"/>
            <w:right w:val="none" w:sz="0" w:space="0" w:color="auto"/>
          </w:divBdr>
        </w:div>
        <w:div w:id="167864396">
          <w:marLeft w:val="0"/>
          <w:marRight w:val="0"/>
          <w:marTop w:val="0"/>
          <w:marBottom w:val="0"/>
          <w:divBdr>
            <w:top w:val="none" w:sz="0" w:space="0" w:color="auto"/>
            <w:left w:val="none" w:sz="0" w:space="0" w:color="auto"/>
            <w:bottom w:val="none" w:sz="0" w:space="0" w:color="auto"/>
            <w:right w:val="none" w:sz="0" w:space="0" w:color="auto"/>
          </w:divBdr>
        </w:div>
        <w:div w:id="1090349894">
          <w:marLeft w:val="0"/>
          <w:marRight w:val="0"/>
          <w:marTop w:val="0"/>
          <w:marBottom w:val="0"/>
          <w:divBdr>
            <w:top w:val="none" w:sz="0" w:space="0" w:color="auto"/>
            <w:left w:val="none" w:sz="0" w:space="0" w:color="auto"/>
            <w:bottom w:val="none" w:sz="0" w:space="0" w:color="auto"/>
            <w:right w:val="none" w:sz="0" w:space="0" w:color="auto"/>
          </w:divBdr>
        </w:div>
        <w:div w:id="361789823">
          <w:marLeft w:val="0"/>
          <w:marRight w:val="0"/>
          <w:marTop w:val="0"/>
          <w:marBottom w:val="0"/>
          <w:divBdr>
            <w:top w:val="none" w:sz="0" w:space="0" w:color="auto"/>
            <w:left w:val="none" w:sz="0" w:space="0" w:color="auto"/>
            <w:bottom w:val="none" w:sz="0" w:space="0" w:color="auto"/>
            <w:right w:val="none" w:sz="0" w:space="0" w:color="auto"/>
          </w:divBdr>
        </w:div>
        <w:div w:id="645554408">
          <w:marLeft w:val="0"/>
          <w:marRight w:val="0"/>
          <w:marTop w:val="0"/>
          <w:marBottom w:val="0"/>
          <w:divBdr>
            <w:top w:val="none" w:sz="0" w:space="0" w:color="auto"/>
            <w:left w:val="none" w:sz="0" w:space="0" w:color="auto"/>
            <w:bottom w:val="none" w:sz="0" w:space="0" w:color="auto"/>
            <w:right w:val="none" w:sz="0" w:space="0" w:color="auto"/>
          </w:divBdr>
        </w:div>
        <w:div w:id="1325663501">
          <w:marLeft w:val="0"/>
          <w:marRight w:val="0"/>
          <w:marTop w:val="0"/>
          <w:marBottom w:val="0"/>
          <w:divBdr>
            <w:top w:val="none" w:sz="0" w:space="0" w:color="auto"/>
            <w:left w:val="none" w:sz="0" w:space="0" w:color="auto"/>
            <w:bottom w:val="none" w:sz="0" w:space="0" w:color="auto"/>
            <w:right w:val="none" w:sz="0" w:space="0" w:color="auto"/>
          </w:divBdr>
        </w:div>
        <w:div w:id="1292249477">
          <w:marLeft w:val="0"/>
          <w:marRight w:val="0"/>
          <w:marTop w:val="0"/>
          <w:marBottom w:val="0"/>
          <w:divBdr>
            <w:top w:val="none" w:sz="0" w:space="0" w:color="auto"/>
            <w:left w:val="none" w:sz="0" w:space="0" w:color="auto"/>
            <w:bottom w:val="none" w:sz="0" w:space="0" w:color="auto"/>
            <w:right w:val="none" w:sz="0" w:space="0" w:color="auto"/>
          </w:divBdr>
        </w:div>
        <w:div w:id="2033722214">
          <w:marLeft w:val="0"/>
          <w:marRight w:val="0"/>
          <w:marTop w:val="0"/>
          <w:marBottom w:val="0"/>
          <w:divBdr>
            <w:top w:val="none" w:sz="0" w:space="0" w:color="auto"/>
            <w:left w:val="none" w:sz="0" w:space="0" w:color="auto"/>
            <w:bottom w:val="none" w:sz="0" w:space="0" w:color="auto"/>
            <w:right w:val="none" w:sz="0" w:space="0" w:color="auto"/>
          </w:divBdr>
        </w:div>
        <w:div w:id="9531103">
          <w:marLeft w:val="0"/>
          <w:marRight w:val="0"/>
          <w:marTop w:val="0"/>
          <w:marBottom w:val="0"/>
          <w:divBdr>
            <w:top w:val="none" w:sz="0" w:space="0" w:color="auto"/>
            <w:left w:val="none" w:sz="0" w:space="0" w:color="auto"/>
            <w:bottom w:val="none" w:sz="0" w:space="0" w:color="auto"/>
            <w:right w:val="none" w:sz="0" w:space="0" w:color="auto"/>
          </w:divBdr>
        </w:div>
        <w:div w:id="26420767">
          <w:marLeft w:val="0"/>
          <w:marRight w:val="0"/>
          <w:marTop w:val="0"/>
          <w:marBottom w:val="0"/>
          <w:divBdr>
            <w:top w:val="none" w:sz="0" w:space="0" w:color="auto"/>
            <w:left w:val="none" w:sz="0" w:space="0" w:color="auto"/>
            <w:bottom w:val="none" w:sz="0" w:space="0" w:color="auto"/>
            <w:right w:val="none" w:sz="0" w:space="0" w:color="auto"/>
          </w:divBdr>
        </w:div>
        <w:div w:id="2090997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neis.org/wp-content/uploads/PRESS-RELEASE-Illinois-Would-Survive-Closure-of-5-Exelon-Reactors-Report-Indicates-1-8-15.pdf" TargetMode="External"/><Relationship Id="rId20" Type="http://schemas.openxmlformats.org/officeDocument/2006/relationships/hyperlink" Target="http://www.powerdc.org/learn-more.html" TargetMode="External"/><Relationship Id="rId21" Type="http://schemas.openxmlformats.org/officeDocument/2006/relationships/hyperlink" Target="http://neis.org/wp-content/uploads/PRESS-RELEASE-Exelon-bailout-legislation-2-26-15.pdf" TargetMode="External"/><Relationship Id="rId22" Type="http://schemas.openxmlformats.org/officeDocument/2006/relationships/hyperlink" Target="http://neis.org/wp-content/uploads/Myth-Busters-Part-2-Nuclear-Not-Clean-Green-Renewable-5-20-15.pdf"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neis.org/wp-content/uploads/EXELON-HOLDING-ILLINOIS-HOSTAGE-AGAIN-3-3-14.pdf" TargetMode="External"/><Relationship Id="rId11" Type="http://schemas.openxmlformats.org/officeDocument/2006/relationships/hyperlink" Target="http://neis.org/wp-content/uploads/NO-RATEPAYER-BAILOUTS-FOR-EXELON-IL-Issues-revised-4-27-14.pdf" TargetMode="External"/><Relationship Id="rId12" Type="http://schemas.openxmlformats.org/officeDocument/2006/relationships/hyperlink" Target="http://neis.org/wp-content/uploads/Renewables-are-under-Nuclear-Attack-6-18-14.pdf" TargetMode="External"/><Relationship Id="rId13" Type="http://schemas.openxmlformats.org/officeDocument/2006/relationships/hyperlink" Target="http://www.dcsun.org/brooklandward-5/" TargetMode="External"/><Relationship Id="rId14" Type="http://schemas.openxmlformats.org/officeDocument/2006/relationships/hyperlink" Target="http://www.citizen.org/Page.aspx?pid=496" TargetMode="External"/><Relationship Id="rId15" Type="http://schemas.openxmlformats.org/officeDocument/2006/relationships/hyperlink" Target="http://www.powerdc.org/" TargetMode="External"/><Relationship Id="rId16" Type="http://schemas.openxmlformats.org/officeDocument/2006/relationships/hyperlink" Target="http://www.politico.com/story/2012/09/wind-group-boots-exelon-from-board-081008" TargetMode="External"/><Relationship Id="rId17" Type="http://schemas.openxmlformats.org/officeDocument/2006/relationships/hyperlink" Target="http://www.eenews.net/stories/1059990089" TargetMode="External"/><Relationship Id="rId18" Type="http://schemas.openxmlformats.org/officeDocument/2006/relationships/hyperlink" Target="https://www.nirs.org/neconomics/killingthecompetition914.pdf" TargetMode="External"/><Relationship Id="rId19" Type="http://schemas.openxmlformats.org/officeDocument/2006/relationships/hyperlink" Target="http://neis.org/wp-content/uploads/MediaRelease_Nuke-ClimateReport_20140911_FINAL-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is.org/wp-content/uploads/Press-Release-NUCLEAR-INDUSTRY-REPORT-DELIBERATELY-DESIGNED-TO-MISLEAD-LEGISLATURE-WATCHDOG-WONDERS-10-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2089</Words>
  <Characters>11911</Characters>
  <Application>Microsoft Macintosh Word</Application>
  <DocSecurity>0</DocSecurity>
  <Lines>99</Lines>
  <Paragraphs>27</Paragraphs>
  <ScaleCrop>false</ScaleCrop>
  <Company/>
  <LinksUpToDate>false</LinksUpToDate>
  <CharactersWithSpaces>13973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Folkers</dc:creator>
  <cp:keywords/>
  <dc:description/>
  <cp:lastModifiedBy>Cynthia  Folkers</cp:lastModifiedBy>
  <cp:revision>3</cp:revision>
  <dcterms:created xsi:type="dcterms:W3CDTF">2015-12-11T03:46:00Z</dcterms:created>
  <dcterms:modified xsi:type="dcterms:W3CDTF">2015-12-11T03:48:00Z</dcterms:modified>
</cp:coreProperties>
</file>