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36C" w:rsidRPr="00542992" w:rsidRDefault="00E1236C" w:rsidP="00E1236C">
      <w:pPr>
        <w:shd w:val="clear" w:color="auto" w:fill="FFFFFF"/>
        <w:spacing w:after="0" w:line="240" w:lineRule="auto"/>
        <w:rPr>
          <w:rFonts w:eastAsia="Times New Roman" w:cs="Times New Roman"/>
        </w:rPr>
      </w:pPr>
      <w:bookmarkStart w:id="0" w:name="_GoBack"/>
      <w:bookmarkEnd w:id="0"/>
      <w:r w:rsidRPr="00542992">
        <w:rPr>
          <w:rFonts w:eastAsia="Times New Roman" w:cs="Times New Roman"/>
        </w:rPr>
        <w:t xml:space="preserve">Letters </w:t>
      </w:r>
      <w:r w:rsidR="00DE594C">
        <w:rPr>
          <w:rFonts w:eastAsia="Times New Roman" w:cs="Times New Roman"/>
        </w:rPr>
        <w:t>urging the New York State Public Service Commission to reconsider the proposed mandatory nuclear subsidies and requesting an</w:t>
      </w:r>
      <w:r w:rsidRPr="00542992">
        <w:rPr>
          <w:rFonts w:eastAsia="Times New Roman" w:cs="Times New Roman"/>
        </w:rPr>
        <w:t xml:space="preserve"> extension </w:t>
      </w:r>
      <w:r w:rsidR="00DE594C">
        <w:rPr>
          <w:rFonts w:eastAsia="Times New Roman" w:cs="Times New Roman"/>
        </w:rPr>
        <w:t>of the period for public comment</w:t>
      </w:r>
      <w:r w:rsidRPr="00542992">
        <w:rPr>
          <w:rFonts w:eastAsia="Times New Roman" w:cs="Times New Roman"/>
        </w:rPr>
        <w:t xml:space="preserve"> should be submitted by email </w:t>
      </w:r>
      <w:r w:rsidR="0074154E">
        <w:rPr>
          <w:rFonts w:eastAsia="Times New Roman" w:cs="Times New Roman"/>
        </w:rPr>
        <w:t xml:space="preserve">to </w:t>
      </w:r>
      <w:hyperlink r:id="rId5" w:history="1">
        <w:r w:rsidR="0074154E" w:rsidRPr="00BD3980">
          <w:rPr>
            <w:rStyle w:val="Hyperlink"/>
            <w:rFonts w:eastAsia="Times New Roman" w:cs="Times New Roman"/>
          </w:rPr>
          <w:t>secretary@dps.ny.gov</w:t>
        </w:r>
      </w:hyperlink>
      <w:r w:rsidRPr="00542992">
        <w:rPr>
          <w:rFonts w:eastAsia="Times New Roman" w:cs="Times New Roman"/>
        </w:rPr>
        <w:t>, and addressed to:</w:t>
      </w:r>
      <w:r w:rsidRPr="00542992">
        <w:rPr>
          <w:rFonts w:eastAsia="Times New Roman" w:cs="Times New Roman"/>
          <w:u w:val="single"/>
        </w:rPr>
        <w:br/>
      </w:r>
      <w:r w:rsidRPr="00542992">
        <w:rPr>
          <w:rFonts w:eastAsia="Times New Roman" w:cs="Times New Roman"/>
        </w:rPr>
        <w:t> </w:t>
      </w:r>
    </w:p>
    <w:p w:rsidR="00E1236C" w:rsidRPr="00542992" w:rsidRDefault="00E1236C" w:rsidP="00E1236C">
      <w:pPr>
        <w:shd w:val="clear" w:color="auto" w:fill="FFFFFF"/>
        <w:spacing w:after="0" w:line="240" w:lineRule="auto"/>
        <w:rPr>
          <w:rFonts w:eastAsia="Times New Roman" w:cs="Times New Roman"/>
        </w:rPr>
      </w:pPr>
      <w:r w:rsidRPr="00542992">
        <w:rPr>
          <w:rFonts w:eastAsia="Times New Roman" w:cs="Times New Roman"/>
        </w:rPr>
        <w:t>Hon. Kathleen H. Burgess</w:t>
      </w:r>
    </w:p>
    <w:p w:rsidR="00E1236C" w:rsidRPr="00542992" w:rsidRDefault="00E1236C" w:rsidP="00E1236C">
      <w:pPr>
        <w:shd w:val="clear" w:color="auto" w:fill="FFFFFF"/>
        <w:spacing w:after="0" w:line="240" w:lineRule="auto"/>
        <w:rPr>
          <w:rFonts w:eastAsia="Times New Roman" w:cs="Times New Roman"/>
        </w:rPr>
      </w:pPr>
      <w:r w:rsidRPr="00542992">
        <w:rPr>
          <w:rFonts w:eastAsia="Times New Roman" w:cs="Times New Roman"/>
        </w:rPr>
        <w:t>Secretary to the Commission</w:t>
      </w:r>
    </w:p>
    <w:p w:rsidR="00E1236C" w:rsidRPr="00542992" w:rsidRDefault="00E1236C" w:rsidP="00E1236C">
      <w:pPr>
        <w:shd w:val="clear" w:color="auto" w:fill="FFFFFF"/>
        <w:spacing w:after="0" w:line="240" w:lineRule="auto"/>
        <w:rPr>
          <w:rFonts w:eastAsia="Times New Roman" w:cs="Times New Roman"/>
        </w:rPr>
      </w:pPr>
      <w:r w:rsidRPr="00542992">
        <w:rPr>
          <w:rFonts w:eastAsia="Times New Roman" w:cs="Times New Roman"/>
        </w:rPr>
        <w:t>New York State Public Service Commission</w:t>
      </w:r>
    </w:p>
    <w:p w:rsidR="00E1236C" w:rsidRPr="00542992" w:rsidRDefault="00E1236C" w:rsidP="00E1236C">
      <w:pPr>
        <w:shd w:val="clear" w:color="auto" w:fill="FFFFFF"/>
        <w:spacing w:after="0" w:line="240" w:lineRule="auto"/>
        <w:rPr>
          <w:rFonts w:eastAsia="Times New Roman" w:cs="Times New Roman"/>
        </w:rPr>
      </w:pPr>
      <w:r w:rsidRPr="00542992">
        <w:rPr>
          <w:rFonts w:eastAsia="Times New Roman" w:cs="Times New Roman"/>
        </w:rPr>
        <w:t>Three Empire State Plaza</w:t>
      </w:r>
    </w:p>
    <w:p w:rsidR="00E1236C" w:rsidRPr="00542992" w:rsidRDefault="00E1236C" w:rsidP="00E1236C">
      <w:pPr>
        <w:shd w:val="clear" w:color="auto" w:fill="FFFFFF"/>
        <w:spacing w:after="0" w:line="240" w:lineRule="auto"/>
        <w:rPr>
          <w:rFonts w:eastAsia="Times New Roman" w:cs="Times New Roman"/>
        </w:rPr>
      </w:pPr>
      <w:r w:rsidRPr="00542992">
        <w:rPr>
          <w:rFonts w:eastAsia="Times New Roman" w:cs="Times New Roman"/>
        </w:rPr>
        <w:t>Albany, New York 12223-1350</w:t>
      </w:r>
    </w:p>
    <w:p w:rsidR="00E1236C" w:rsidRPr="00542992" w:rsidRDefault="00E1236C" w:rsidP="00E1236C">
      <w:pPr>
        <w:shd w:val="clear" w:color="auto" w:fill="FFFFFF"/>
        <w:spacing w:after="0" w:line="240" w:lineRule="auto"/>
        <w:rPr>
          <w:rFonts w:eastAsia="Times New Roman" w:cs="Times New Roman"/>
        </w:rPr>
      </w:pPr>
      <w:r w:rsidRPr="00542992">
        <w:rPr>
          <w:rFonts w:eastAsia="Times New Roman" w:cs="Times New Roman"/>
        </w:rPr>
        <w:t> </w:t>
      </w:r>
    </w:p>
    <w:p w:rsidR="00E1236C" w:rsidRPr="00542992" w:rsidRDefault="00E1236C" w:rsidP="00E1236C">
      <w:pPr>
        <w:shd w:val="clear" w:color="auto" w:fill="FFFFFF"/>
        <w:spacing w:after="0" w:line="240" w:lineRule="auto"/>
        <w:rPr>
          <w:rFonts w:eastAsia="Times New Roman" w:cs="Times New Roman"/>
        </w:rPr>
      </w:pPr>
      <w:r w:rsidRPr="00542992">
        <w:rPr>
          <w:rFonts w:eastAsia="Times New Roman" w:cs="Times New Roman"/>
        </w:rPr>
        <w:t>Dear Secretary Burgess:</w:t>
      </w:r>
    </w:p>
    <w:p w:rsidR="00E1236C" w:rsidRPr="00542992" w:rsidRDefault="00E1236C" w:rsidP="00E1236C">
      <w:pPr>
        <w:shd w:val="clear" w:color="auto" w:fill="FFFFFF"/>
        <w:spacing w:after="0" w:line="240" w:lineRule="auto"/>
        <w:rPr>
          <w:rFonts w:eastAsia="Times New Roman" w:cs="Times New Roman"/>
        </w:rPr>
      </w:pPr>
      <w:r w:rsidRPr="00542992">
        <w:rPr>
          <w:rFonts w:eastAsia="Times New Roman" w:cs="Times New Roman"/>
        </w:rPr>
        <w:t> </w:t>
      </w:r>
    </w:p>
    <w:p w:rsidR="00DE594C" w:rsidRDefault="005F5C03" w:rsidP="00E1236C">
      <w:pPr>
        <w:shd w:val="clear" w:color="auto" w:fill="FFFFFF"/>
        <w:spacing w:after="0" w:line="240" w:lineRule="auto"/>
        <w:rPr>
          <w:rFonts w:eastAsia="Times New Roman" w:cs="Times New Roman"/>
        </w:rPr>
      </w:pPr>
      <w:r>
        <w:rPr>
          <w:rFonts w:eastAsia="Times New Roman" w:cs="Times New Roman"/>
        </w:rPr>
        <w:t>[</w:t>
      </w:r>
      <w:r w:rsidR="00542992" w:rsidRPr="00542992">
        <w:rPr>
          <w:rFonts w:eastAsia="Times New Roman" w:cs="Times New Roman"/>
        </w:rPr>
        <w:t>I</w:t>
      </w:r>
      <w:r>
        <w:rPr>
          <w:rFonts w:eastAsia="Times New Roman" w:cs="Times New Roman"/>
        </w:rPr>
        <w:t>/We]</w:t>
      </w:r>
      <w:r w:rsidR="00542992" w:rsidRPr="00542992">
        <w:rPr>
          <w:rFonts w:eastAsia="Times New Roman" w:cs="Times New Roman"/>
        </w:rPr>
        <w:t xml:space="preserve"> </w:t>
      </w:r>
      <w:r>
        <w:rPr>
          <w:rFonts w:eastAsia="Times New Roman" w:cs="Times New Roman"/>
        </w:rPr>
        <w:t>urge</w:t>
      </w:r>
      <w:r w:rsidR="008E450A">
        <w:rPr>
          <w:rFonts w:eastAsia="Times New Roman" w:cs="Times New Roman"/>
        </w:rPr>
        <w:t xml:space="preserve"> the NY State Public Service Commission </w:t>
      </w:r>
      <w:r>
        <w:rPr>
          <w:rFonts w:eastAsia="Times New Roman" w:cs="Times New Roman"/>
        </w:rPr>
        <w:t xml:space="preserve">to </w:t>
      </w:r>
      <w:r w:rsidR="00DE594C">
        <w:rPr>
          <w:rFonts w:eastAsia="Times New Roman" w:cs="Times New Roman"/>
        </w:rPr>
        <w:t xml:space="preserve">reconsider the recommendations in the </w:t>
      </w:r>
      <w:r w:rsidR="00DE594C" w:rsidRPr="00542992">
        <w:rPr>
          <w:rFonts w:eastAsia="Times New Roman" w:cs="Times New Roman"/>
        </w:rPr>
        <w:t>Staff’s Responsive Proposal for Preserving Zero-Emissions Attributes in Case 15-E-0302</w:t>
      </w:r>
      <w:r w:rsidR="00DE594C">
        <w:rPr>
          <w:rFonts w:eastAsia="Times New Roman" w:cs="Times New Roman"/>
        </w:rPr>
        <w:t xml:space="preserve"> for a mandatory nuclear subsidy that is estimated to cost New Yorkers more than $7 billion over the course of the next 12 years.  </w:t>
      </w:r>
    </w:p>
    <w:p w:rsidR="00DE594C" w:rsidRPr="00F458A6" w:rsidRDefault="00DE594C" w:rsidP="00E1236C">
      <w:pPr>
        <w:shd w:val="clear" w:color="auto" w:fill="FFFFFF"/>
        <w:spacing w:after="0" w:line="240" w:lineRule="auto"/>
        <w:rPr>
          <w:rFonts w:eastAsia="Times New Roman" w:cs="Times New Roman"/>
          <w:sz w:val="12"/>
          <w:szCs w:val="12"/>
        </w:rPr>
      </w:pPr>
    </w:p>
    <w:p w:rsidR="006F268E" w:rsidRDefault="00DE594C" w:rsidP="00E1236C">
      <w:pPr>
        <w:shd w:val="clear" w:color="auto" w:fill="FFFFFF"/>
        <w:spacing w:after="0" w:line="240" w:lineRule="auto"/>
        <w:rPr>
          <w:rFonts w:eastAsia="Times New Roman" w:cs="Times New Roman"/>
        </w:rPr>
      </w:pPr>
      <w:r>
        <w:rPr>
          <w:rFonts w:eastAsia="Times New Roman" w:cs="Times New Roman"/>
        </w:rPr>
        <w:t>The California Public Utility</w:t>
      </w:r>
      <w:r w:rsidR="00FC00D2">
        <w:rPr>
          <w:rFonts w:eastAsia="Times New Roman" w:cs="Times New Roman"/>
        </w:rPr>
        <w:t xml:space="preserve"> Commission recently created a plan to</w:t>
      </w:r>
      <w:r>
        <w:rPr>
          <w:rFonts w:eastAsia="Times New Roman" w:cs="Times New Roman"/>
        </w:rPr>
        <w:t xml:space="preserve"> phase out their last </w:t>
      </w:r>
      <w:r w:rsidR="00FC00D2">
        <w:rPr>
          <w:rFonts w:eastAsia="Times New Roman" w:cs="Times New Roman"/>
        </w:rPr>
        <w:t xml:space="preserve">nuclear power plant, </w:t>
      </w:r>
      <w:r w:rsidR="00C20AC4">
        <w:rPr>
          <w:rFonts w:eastAsia="Times New Roman" w:cs="Times New Roman"/>
        </w:rPr>
        <w:t>by facilitating a joint agreement</w:t>
      </w:r>
      <w:r w:rsidR="00FC00D2">
        <w:rPr>
          <w:rFonts w:eastAsia="Times New Roman" w:cs="Times New Roman"/>
        </w:rPr>
        <w:t xml:space="preserve"> between Pacific Gas &amp; Electric, the unions representing the plant workers, environmental groups and municipal officials, which will replace the power gene</w:t>
      </w:r>
      <w:r w:rsidR="00C20AC4">
        <w:rPr>
          <w:rFonts w:eastAsia="Times New Roman" w:cs="Times New Roman"/>
        </w:rPr>
        <w:t>rated by Diablo Canyon with 100%</w:t>
      </w:r>
      <w:r w:rsidR="00FC00D2">
        <w:rPr>
          <w:rFonts w:eastAsia="Times New Roman" w:cs="Times New Roman"/>
        </w:rPr>
        <w:t xml:space="preserve"> renewable energy and energy efficiency over the course of </w:t>
      </w:r>
      <w:r w:rsidR="00C20AC4">
        <w:rPr>
          <w:rFonts w:eastAsia="Times New Roman" w:cs="Times New Roman"/>
        </w:rPr>
        <w:t xml:space="preserve">nine </w:t>
      </w:r>
      <w:r w:rsidR="00FC00D2">
        <w:rPr>
          <w:rFonts w:eastAsia="Times New Roman" w:cs="Times New Roman"/>
        </w:rPr>
        <w:t>years</w:t>
      </w:r>
      <w:r w:rsidR="00C20AC4">
        <w:rPr>
          <w:rFonts w:eastAsia="Times New Roman" w:cs="Times New Roman"/>
        </w:rPr>
        <w:t>,</w:t>
      </w:r>
      <w:r w:rsidR="00FC00D2">
        <w:rPr>
          <w:rFonts w:eastAsia="Times New Roman" w:cs="Times New Roman"/>
        </w:rPr>
        <w:t xml:space="preserve"> </w:t>
      </w:r>
      <w:r w:rsidR="00C20AC4">
        <w:rPr>
          <w:rFonts w:eastAsia="Times New Roman" w:cs="Times New Roman"/>
        </w:rPr>
        <w:t xml:space="preserve">while </w:t>
      </w:r>
      <w:r w:rsidR="00FC00D2">
        <w:rPr>
          <w:rFonts w:eastAsia="Times New Roman" w:cs="Times New Roman"/>
        </w:rPr>
        <w:t xml:space="preserve">protecting the workers’ jobs and providing for retraining where needed, without mandating any subsidy that ratepayers would fund.  </w:t>
      </w:r>
    </w:p>
    <w:p w:rsidR="006F268E" w:rsidRPr="00F458A6" w:rsidRDefault="006F268E" w:rsidP="00E1236C">
      <w:pPr>
        <w:shd w:val="clear" w:color="auto" w:fill="FFFFFF"/>
        <w:spacing w:after="0" w:line="240" w:lineRule="auto"/>
        <w:rPr>
          <w:rFonts w:eastAsia="Times New Roman" w:cs="Times New Roman"/>
          <w:sz w:val="12"/>
          <w:szCs w:val="12"/>
        </w:rPr>
      </w:pPr>
    </w:p>
    <w:p w:rsidR="00BF1EB2" w:rsidRDefault="00FC00D2" w:rsidP="00E1236C">
      <w:pPr>
        <w:shd w:val="clear" w:color="auto" w:fill="FFFFFF"/>
        <w:spacing w:after="0" w:line="240" w:lineRule="auto"/>
        <w:rPr>
          <w:rFonts w:eastAsia="Times New Roman" w:cs="Times New Roman"/>
        </w:rPr>
      </w:pPr>
      <w:r>
        <w:rPr>
          <w:rFonts w:eastAsia="Times New Roman" w:cs="Times New Roman"/>
        </w:rPr>
        <w:t>New York has no such plan</w:t>
      </w:r>
      <w:r w:rsidR="00664F80">
        <w:rPr>
          <w:rFonts w:eastAsia="Times New Roman" w:cs="Times New Roman"/>
        </w:rPr>
        <w:t>,</w:t>
      </w:r>
      <w:r>
        <w:rPr>
          <w:rFonts w:eastAsia="Times New Roman" w:cs="Times New Roman"/>
        </w:rPr>
        <w:t xml:space="preserve"> yet </w:t>
      </w:r>
      <w:r w:rsidR="00BF1EB2">
        <w:rPr>
          <w:rFonts w:eastAsia="Times New Roman" w:cs="Times New Roman"/>
        </w:rPr>
        <w:t>the Department of Public Service is proposing</w:t>
      </w:r>
      <w:r>
        <w:rPr>
          <w:rFonts w:eastAsia="Times New Roman" w:cs="Times New Roman"/>
        </w:rPr>
        <w:t xml:space="preserve"> to impose an estimate</w:t>
      </w:r>
      <w:r w:rsidR="0074154E">
        <w:rPr>
          <w:rFonts w:eastAsia="Times New Roman" w:cs="Times New Roman"/>
        </w:rPr>
        <w:t>d</w:t>
      </w:r>
      <w:r>
        <w:rPr>
          <w:rFonts w:eastAsia="Times New Roman" w:cs="Times New Roman"/>
        </w:rPr>
        <w:t xml:space="preserve"> $7.6 billion subsidy to underwrite the </w:t>
      </w:r>
      <w:r w:rsidR="0074154E">
        <w:rPr>
          <w:rFonts w:eastAsia="Times New Roman" w:cs="Times New Roman"/>
        </w:rPr>
        <w:t xml:space="preserve">currently unprofitable </w:t>
      </w:r>
      <w:r>
        <w:rPr>
          <w:rFonts w:eastAsia="Times New Roman" w:cs="Times New Roman"/>
        </w:rPr>
        <w:t>operation of FitzPatrick, Ginna,</w:t>
      </w:r>
      <w:r w:rsidR="006F268E">
        <w:rPr>
          <w:rFonts w:eastAsia="Times New Roman" w:cs="Times New Roman"/>
        </w:rPr>
        <w:t xml:space="preserve"> and Nine</w:t>
      </w:r>
      <w:r w:rsidR="00BF1EB2">
        <w:rPr>
          <w:rFonts w:eastAsia="Times New Roman" w:cs="Times New Roman"/>
        </w:rPr>
        <w:t xml:space="preserve"> </w:t>
      </w:r>
      <w:r>
        <w:rPr>
          <w:rFonts w:eastAsia="Times New Roman" w:cs="Times New Roman"/>
        </w:rPr>
        <w:t xml:space="preserve">Mile Point </w:t>
      </w:r>
      <w:r w:rsidR="00BF1EB2">
        <w:rPr>
          <w:rFonts w:eastAsia="Times New Roman" w:cs="Times New Roman"/>
        </w:rPr>
        <w:t>nuclear power stations</w:t>
      </w:r>
      <w:r>
        <w:rPr>
          <w:rFonts w:eastAsia="Times New Roman" w:cs="Times New Roman"/>
        </w:rPr>
        <w:t xml:space="preserve">. </w:t>
      </w:r>
      <w:r w:rsidR="00C20AC4">
        <w:rPr>
          <w:rFonts w:eastAsia="Times New Roman" w:cs="Times New Roman"/>
        </w:rPr>
        <w:t xml:space="preserve"> Staff’s proposal</w:t>
      </w:r>
      <w:r w:rsidR="00664F80">
        <w:rPr>
          <w:rFonts w:eastAsia="Times New Roman" w:cs="Times New Roman"/>
        </w:rPr>
        <w:t xml:space="preserve">, originally estimated to cost of </w:t>
      </w:r>
      <w:r w:rsidR="00AD2139">
        <w:rPr>
          <w:rFonts w:eastAsia="Times New Roman" w:cs="Times New Roman"/>
        </w:rPr>
        <w:t>between $59 and $658 million</w:t>
      </w:r>
      <w:r w:rsidR="00664F80">
        <w:rPr>
          <w:rFonts w:eastAsia="Times New Roman" w:cs="Times New Roman"/>
        </w:rPr>
        <w:t xml:space="preserve"> </w:t>
      </w:r>
      <w:r w:rsidR="00C20AC4">
        <w:rPr>
          <w:rFonts w:eastAsia="Times New Roman" w:cs="Times New Roman"/>
        </w:rPr>
        <w:t xml:space="preserve">over </w:t>
      </w:r>
      <w:r w:rsidR="00AD2139">
        <w:rPr>
          <w:rFonts w:eastAsia="Times New Roman" w:cs="Times New Roman"/>
        </w:rPr>
        <w:t xml:space="preserve">the first seven </w:t>
      </w:r>
      <w:r w:rsidR="00C20AC4">
        <w:rPr>
          <w:rFonts w:eastAsia="Times New Roman" w:cs="Times New Roman"/>
        </w:rPr>
        <w:t xml:space="preserve">years, has </w:t>
      </w:r>
      <w:r w:rsidR="00664F80">
        <w:rPr>
          <w:rFonts w:eastAsia="Times New Roman" w:cs="Times New Roman"/>
        </w:rPr>
        <w:t xml:space="preserve">now </w:t>
      </w:r>
      <w:r w:rsidR="00C20AC4">
        <w:rPr>
          <w:rFonts w:eastAsia="Times New Roman" w:cs="Times New Roman"/>
        </w:rPr>
        <w:t xml:space="preserve">been revised </w:t>
      </w:r>
      <w:r w:rsidR="00664F80">
        <w:rPr>
          <w:rFonts w:eastAsia="Times New Roman" w:cs="Times New Roman"/>
        </w:rPr>
        <w:t>to</w:t>
      </w:r>
      <w:r w:rsidR="00C20AC4">
        <w:rPr>
          <w:rFonts w:eastAsia="Times New Roman" w:cs="Times New Roman"/>
        </w:rPr>
        <w:t xml:space="preserve"> cost</w:t>
      </w:r>
      <w:r w:rsidR="00664F80">
        <w:rPr>
          <w:rFonts w:eastAsia="Times New Roman" w:cs="Times New Roman"/>
        </w:rPr>
        <w:t xml:space="preserve"> an estimated </w:t>
      </w:r>
      <w:r w:rsidR="00664F80" w:rsidRPr="00664F80">
        <w:rPr>
          <w:rFonts w:eastAsia="Times New Roman" w:cs="Times New Roman"/>
          <w:b/>
        </w:rPr>
        <w:t>$953</w:t>
      </w:r>
      <w:r w:rsidR="00710545" w:rsidRPr="00664F80">
        <w:rPr>
          <w:rFonts w:eastAsia="Times New Roman" w:cs="Times New Roman"/>
          <w:b/>
        </w:rPr>
        <w:t xml:space="preserve"> </w:t>
      </w:r>
      <w:r w:rsidR="00C20AC4" w:rsidRPr="00664F80">
        <w:rPr>
          <w:rFonts w:eastAsia="Times New Roman" w:cs="Times New Roman"/>
          <w:b/>
        </w:rPr>
        <w:t xml:space="preserve">million for </w:t>
      </w:r>
      <w:r w:rsidR="00AD2139">
        <w:rPr>
          <w:rFonts w:eastAsia="Times New Roman" w:cs="Times New Roman"/>
          <w:b/>
        </w:rPr>
        <w:t xml:space="preserve">only the </w:t>
      </w:r>
      <w:r w:rsidR="00C20AC4" w:rsidRPr="00664F80">
        <w:rPr>
          <w:rFonts w:eastAsia="Times New Roman" w:cs="Times New Roman"/>
          <w:b/>
        </w:rPr>
        <w:t>first two years.</w:t>
      </w:r>
      <w:r w:rsidR="00C20AC4">
        <w:rPr>
          <w:rFonts w:eastAsia="Times New Roman" w:cs="Times New Roman"/>
        </w:rPr>
        <w:t xml:space="preserve">  </w:t>
      </w:r>
      <w:r w:rsidR="00AD2139">
        <w:rPr>
          <w:rFonts w:eastAsia="Times New Roman" w:cs="Times New Roman"/>
        </w:rPr>
        <w:t xml:space="preserve">The subsidy rate charged to ratepayers </w:t>
      </w:r>
      <w:r w:rsidR="00C20AC4">
        <w:rPr>
          <w:rFonts w:eastAsia="Times New Roman" w:cs="Times New Roman"/>
        </w:rPr>
        <w:t>will escalate</w:t>
      </w:r>
      <w:r w:rsidR="00664F80">
        <w:rPr>
          <w:rFonts w:eastAsia="Times New Roman" w:cs="Times New Roman"/>
        </w:rPr>
        <w:t xml:space="preserve"> from $17.48 per MWh</w:t>
      </w:r>
      <w:r w:rsidR="0074154E">
        <w:rPr>
          <w:rFonts w:eastAsia="Times New Roman" w:cs="Times New Roman"/>
        </w:rPr>
        <w:t xml:space="preserve"> </w:t>
      </w:r>
      <w:r w:rsidR="00664F80">
        <w:rPr>
          <w:rFonts w:eastAsia="Times New Roman" w:cs="Times New Roman"/>
        </w:rPr>
        <w:t xml:space="preserve">in 2017-2019 </w:t>
      </w:r>
      <w:r w:rsidR="0074154E">
        <w:rPr>
          <w:rFonts w:eastAsia="Times New Roman" w:cs="Times New Roman"/>
        </w:rPr>
        <w:t>to</w:t>
      </w:r>
      <w:r w:rsidR="00664F80">
        <w:rPr>
          <w:rFonts w:eastAsia="Times New Roman" w:cs="Times New Roman"/>
        </w:rPr>
        <w:t xml:space="preserve"> </w:t>
      </w:r>
      <w:r w:rsidR="00AD2139">
        <w:rPr>
          <w:rFonts w:eastAsia="Times New Roman" w:cs="Times New Roman"/>
        </w:rPr>
        <w:t>$</w:t>
      </w:r>
      <w:r w:rsidR="00664F80">
        <w:rPr>
          <w:rFonts w:eastAsia="Times New Roman" w:cs="Times New Roman"/>
        </w:rPr>
        <w:t>29.15 per MWh in 2027-2029 (depending on energy and capacity</w:t>
      </w:r>
      <w:r w:rsidR="00AD2139">
        <w:rPr>
          <w:rFonts w:eastAsia="Times New Roman" w:cs="Times New Roman"/>
        </w:rPr>
        <w:t xml:space="preserve"> price</w:t>
      </w:r>
      <w:r w:rsidR="00664F80">
        <w:rPr>
          <w:rFonts w:eastAsia="Times New Roman" w:cs="Times New Roman"/>
        </w:rPr>
        <w:t xml:space="preserve"> adjustments)</w:t>
      </w:r>
      <w:r w:rsidR="0074154E">
        <w:rPr>
          <w:rFonts w:eastAsia="Times New Roman" w:cs="Times New Roman"/>
        </w:rPr>
        <w:t xml:space="preserve">, </w:t>
      </w:r>
      <w:r w:rsidR="00710545">
        <w:rPr>
          <w:rFonts w:eastAsia="Times New Roman" w:cs="Times New Roman"/>
        </w:rPr>
        <w:t>locki</w:t>
      </w:r>
      <w:r w:rsidR="00664F80">
        <w:rPr>
          <w:rFonts w:eastAsia="Times New Roman" w:cs="Times New Roman"/>
        </w:rPr>
        <w:t>ng New York ratepayers into a huge</w:t>
      </w:r>
      <w:r w:rsidR="00710545">
        <w:rPr>
          <w:rFonts w:eastAsia="Times New Roman" w:cs="Times New Roman"/>
        </w:rPr>
        <w:t xml:space="preserve"> subsidy </w:t>
      </w:r>
      <w:r w:rsidR="00664F80">
        <w:rPr>
          <w:rFonts w:eastAsia="Times New Roman" w:cs="Times New Roman"/>
        </w:rPr>
        <w:t xml:space="preserve">over </w:t>
      </w:r>
      <w:r w:rsidR="00C20AC4">
        <w:rPr>
          <w:rFonts w:eastAsia="Times New Roman" w:cs="Times New Roman"/>
        </w:rPr>
        <w:t>the course of the next 12 years.</w:t>
      </w:r>
    </w:p>
    <w:p w:rsidR="00BF1EB2" w:rsidRDefault="00BF1EB2" w:rsidP="00E1236C">
      <w:pPr>
        <w:shd w:val="clear" w:color="auto" w:fill="FFFFFF"/>
        <w:spacing w:after="0" w:line="240" w:lineRule="auto"/>
        <w:rPr>
          <w:rFonts w:eastAsia="Times New Roman" w:cs="Times New Roman"/>
        </w:rPr>
      </w:pPr>
    </w:p>
    <w:p w:rsidR="006F268E" w:rsidRDefault="00FC00D2" w:rsidP="00E1236C">
      <w:pPr>
        <w:shd w:val="clear" w:color="auto" w:fill="FFFFFF"/>
        <w:spacing w:after="0" w:line="240" w:lineRule="auto"/>
        <w:rPr>
          <w:rFonts w:eastAsia="Times New Roman" w:cs="Times New Roman"/>
        </w:rPr>
      </w:pPr>
      <w:r>
        <w:rPr>
          <w:rFonts w:eastAsia="Times New Roman" w:cs="Times New Roman"/>
        </w:rPr>
        <w:t xml:space="preserve">Staff’s proposal </w:t>
      </w:r>
      <w:r w:rsidR="006F268E">
        <w:rPr>
          <w:rFonts w:eastAsia="Times New Roman" w:cs="Times New Roman"/>
        </w:rPr>
        <w:t xml:space="preserve">now </w:t>
      </w:r>
      <w:r w:rsidR="00C20AC4">
        <w:rPr>
          <w:rFonts w:eastAsia="Times New Roman" w:cs="Times New Roman"/>
        </w:rPr>
        <w:t xml:space="preserve">also </w:t>
      </w:r>
      <w:r w:rsidR="006F268E">
        <w:rPr>
          <w:rFonts w:eastAsia="Times New Roman" w:cs="Times New Roman"/>
        </w:rPr>
        <w:t xml:space="preserve">considers including Indian Point, which </w:t>
      </w:r>
      <w:r w:rsidR="00C20AC4">
        <w:rPr>
          <w:rFonts w:eastAsia="Times New Roman" w:cs="Times New Roman"/>
        </w:rPr>
        <w:t xml:space="preserve">the NY State Department of State has determined to be </w:t>
      </w:r>
      <w:r w:rsidR="00A45379">
        <w:rPr>
          <w:rFonts w:eastAsia="Times New Roman" w:cs="Times New Roman"/>
        </w:rPr>
        <w:t>inconsistent with</w:t>
      </w:r>
      <w:r w:rsidR="0074154E">
        <w:rPr>
          <w:rFonts w:eastAsia="Times New Roman" w:cs="Times New Roman"/>
        </w:rPr>
        <w:t xml:space="preserve"> the</w:t>
      </w:r>
      <w:r w:rsidR="00A45379">
        <w:rPr>
          <w:rFonts w:eastAsia="Times New Roman" w:cs="Times New Roman"/>
        </w:rPr>
        <w:t xml:space="preserve"> Coastal Management Plan for en</w:t>
      </w:r>
      <w:r w:rsidR="00F458A6">
        <w:rPr>
          <w:rFonts w:eastAsia="Times New Roman" w:cs="Times New Roman"/>
        </w:rPr>
        <w:t>vironmental and economic reasons, and unnecessary to maintain reliability</w:t>
      </w:r>
      <w:r w:rsidR="00A45379">
        <w:rPr>
          <w:rFonts w:eastAsia="Times New Roman" w:cs="Times New Roman"/>
        </w:rPr>
        <w:t xml:space="preserve">.  Including Indian Point </w:t>
      </w:r>
      <w:r w:rsidR="00F458A6">
        <w:rPr>
          <w:rFonts w:eastAsia="Times New Roman" w:cs="Times New Roman"/>
        </w:rPr>
        <w:t xml:space="preserve">in the proposed nuclear subsidy </w:t>
      </w:r>
      <w:r w:rsidR="006F268E">
        <w:rPr>
          <w:rFonts w:eastAsia="Times New Roman" w:cs="Times New Roman"/>
        </w:rPr>
        <w:t xml:space="preserve">could add another $4 billion to the total cost of its proposal, which would be funded by ratepayers, including residents of all income levels, </w:t>
      </w:r>
      <w:r w:rsidR="00A45379">
        <w:rPr>
          <w:rFonts w:eastAsia="Times New Roman" w:cs="Times New Roman"/>
        </w:rPr>
        <w:t>large and small businesses,</w:t>
      </w:r>
      <w:r w:rsidR="006F268E">
        <w:rPr>
          <w:rFonts w:eastAsia="Times New Roman" w:cs="Times New Roman"/>
        </w:rPr>
        <w:t xml:space="preserve"> non-profits, and municipalities.  In the Mid-Hudson region, this would compound already high rates and the </w:t>
      </w:r>
      <w:r w:rsidR="00A45379">
        <w:rPr>
          <w:rFonts w:eastAsia="Times New Roman" w:cs="Times New Roman"/>
        </w:rPr>
        <w:t>Lower Hudson C</w:t>
      </w:r>
      <w:r w:rsidR="006F268E">
        <w:rPr>
          <w:rFonts w:eastAsia="Times New Roman" w:cs="Times New Roman"/>
        </w:rPr>
        <w:t xml:space="preserve">apacity </w:t>
      </w:r>
      <w:r w:rsidR="00A45379">
        <w:rPr>
          <w:rFonts w:eastAsia="Times New Roman" w:cs="Times New Roman"/>
        </w:rPr>
        <w:t>Z</w:t>
      </w:r>
      <w:r w:rsidR="006F268E">
        <w:rPr>
          <w:rFonts w:eastAsia="Times New Roman" w:cs="Times New Roman"/>
        </w:rPr>
        <w:t xml:space="preserve">one surcharge. </w:t>
      </w:r>
    </w:p>
    <w:p w:rsidR="006F268E" w:rsidRPr="00F458A6" w:rsidRDefault="006F268E" w:rsidP="00E1236C">
      <w:pPr>
        <w:shd w:val="clear" w:color="auto" w:fill="FFFFFF"/>
        <w:spacing w:after="0" w:line="240" w:lineRule="auto"/>
        <w:rPr>
          <w:rFonts w:eastAsia="Times New Roman" w:cs="Times New Roman"/>
          <w:sz w:val="12"/>
          <w:szCs w:val="12"/>
        </w:rPr>
      </w:pPr>
    </w:p>
    <w:p w:rsidR="00FC00D2" w:rsidRDefault="006F268E" w:rsidP="00E1236C">
      <w:pPr>
        <w:shd w:val="clear" w:color="auto" w:fill="FFFFFF"/>
        <w:spacing w:after="0" w:line="240" w:lineRule="auto"/>
        <w:rPr>
          <w:rFonts w:eastAsia="Times New Roman" w:cs="Times New Roman"/>
        </w:rPr>
      </w:pPr>
      <w:r>
        <w:rPr>
          <w:rFonts w:eastAsia="Times New Roman" w:cs="Times New Roman"/>
        </w:rPr>
        <w:t xml:space="preserve">Because the Load Serving Entities – the utilities and Energy Service Companies (ESCOs) – would be required to bill their customers for the so-called Zero Emission Credits (ZECs), customers would no longer have the option of choosing </w:t>
      </w:r>
      <w:r w:rsidR="00710545">
        <w:rPr>
          <w:rFonts w:eastAsia="Times New Roman" w:cs="Times New Roman"/>
        </w:rPr>
        <w:t xml:space="preserve">to purchase </w:t>
      </w:r>
      <w:r>
        <w:rPr>
          <w:rFonts w:eastAsia="Times New Roman" w:cs="Times New Roman"/>
        </w:rPr>
        <w:t>100% renewable energy</w:t>
      </w:r>
      <w:r w:rsidR="00710545">
        <w:rPr>
          <w:rFonts w:eastAsia="Times New Roman" w:cs="Times New Roman"/>
        </w:rPr>
        <w:t>, because they would be forced to pay the nuclear surcharge regardless of whether or not they want to purchase nuclear power.</w:t>
      </w:r>
    </w:p>
    <w:p w:rsidR="00710545" w:rsidRPr="00F458A6" w:rsidRDefault="00710545" w:rsidP="00E1236C">
      <w:pPr>
        <w:shd w:val="clear" w:color="auto" w:fill="FFFFFF"/>
        <w:spacing w:after="0" w:line="240" w:lineRule="auto"/>
        <w:rPr>
          <w:rFonts w:eastAsia="Times New Roman" w:cs="Times New Roman"/>
          <w:sz w:val="12"/>
          <w:szCs w:val="12"/>
        </w:rPr>
      </w:pPr>
    </w:p>
    <w:p w:rsidR="00710545" w:rsidRDefault="00A45379" w:rsidP="00E1236C">
      <w:pPr>
        <w:shd w:val="clear" w:color="auto" w:fill="FFFFFF"/>
        <w:spacing w:after="0" w:line="240" w:lineRule="auto"/>
        <w:rPr>
          <w:rFonts w:eastAsia="Times New Roman" w:cs="Times New Roman"/>
        </w:rPr>
      </w:pPr>
      <w:r>
        <w:rPr>
          <w:rFonts w:eastAsia="Times New Roman" w:cs="Times New Roman"/>
        </w:rPr>
        <w:t xml:space="preserve">By </w:t>
      </w:r>
      <w:r w:rsidR="00710545">
        <w:rPr>
          <w:rFonts w:eastAsia="Times New Roman" w:cs="Times New Roman"/>
        </w:rPr>
        <w:t>referring to nuclear power as having zero-emission attributes, the Staff’s proposal</w:t>
      </w:r>
      <w:r>
        <w:rPr>
          <w:rFonts w:eastAsia="Times New Roman" w:cs="Times New Roman"/>
        </w:rPr>
        <w:t xml:space="preserve"> ignores</w:t>
      </w:r>
      <w:r w:rsidR="00710545">
        <w:rPr>
          <w:rFonts w:eastAsia="Times New Roman" w:cs="Times New Roman"/>
        </w:rPr>
        <w:t xml:space="preserve"> emissions generated in mining, milling, transporting</w:t>
      </w:r>
      <w:r w:rsidR="001276B6">
        <w:rPr>
          <w:rFonts w:eastAsia="Times New Roman" w:cs="Times New Roman"/>
        </w:rPr>
        <w:t xml:space="preserve"> and</w:t>
      </w:r>
      <w:r w:rsidR="00710545">
        <w:rPr>
          <w:rFonts w:eastAsia="Times New Roman" w:cs="Times New Roman"/>
        </w:rPr>
        <w:t xml:space="preserve"> storing nuclear fuel, and the planned and unplanned releases of radioactive isotopes and other </w:t>
      </w:r>
      <w:r w:rsidR="00C20AC4">
        <w:rPr>
          <w:rFonts w:eastAsia="Times New Roman" w:cs="Times New Roman"/>
        </w:rPr>
        <w:t>emissions</w:t>
      </w:r>
      <w:r w:rsidR="00710545">
        <w:rPr>
          <w:rFonts w:eastAsia="Times New Roman" w:cs="Times New Roman"/>
        </w:rPr>
        <w:t xml:space="preserve"> associated with nuclear operations.  </w:t>
      </w:r>
      <w:r w:rsidR="00AD2139">
        <w:rPr>
          <w:rFonts w:eastAsia="Times New Roman" w:cs="Times New Roman"/>
        </w:rPr>
        <w:t>The proposal likewise ignores the creation of high-level radioactive waste in the form spent nuclear fuel</w:t>
      </w:r>
      <w:r w:rsidR="00DC37BF">
        <w:rPr>
          <w:rFonts w:eastAsia="Times New Roman" w:cs="Times New Roman"/>
        </w:rPr>
        <w:t xml:space="preserve"> rods</w:t>
      </w:r>
      <w:r w:rsidR="00AD2139">
        <w:rPr>
          <w:rFonts w:eastAsia="Times New Roman" w:cs="Times New Roman"/>
        </w:rPr>
        <w:t xml:space="preserve">, which will likely be stored in New York State for </w:t>
      </w:r>
      <w:r w:rsidR="00DC37BF">
        <w:rPr>
          <w:rFonts w:eastAsia="Times New Roman" w:cs="Times New Roman"/>
        </w:rPr>
        <w:t xml:space="preserve">many </w:t>
      </w:r>
      <w:r w:rsidR="00AD2139">
        <w:rPr>
          <w:rFonts w:eastAsia="Times New Roman" w:cs="Times New Roman"/>
        </w:rPr>
        <w:t xml:space="preserve">decades. </w:t>
      </w:r>
      <w:r w:rsidR="00710545">
        <w:rPr>
          <w:rFonts w:eastAsia="Times New Roman" w:cs="Times New Roman"/>
        </w:rPr>
        <w:t xml:space="preserve">It also exaggerates the reliability of aging nuclear facilities, which have </w:t>
      </w:r>
      <w:r>
        <w:rPr>
          <w:rFonts w:eastAsia="Times New Roman" w:cs="Times New Roman"/>
        </w:rPr>
        <w:t xml:space="preserve">recently </w:t>
      </w:r>
      <w:r w:rsidR="00710545">
        <w:rPr>
          <w:rFonts w:eastAsia="Times New Roman" w:cs="Times New Roman"/>
        </w:rPr>
        <w:t xml:space="preserve">experienced </w:t>
      </w:r>
      <w:r>
        <w:rPr>
          <w:rFonts w:eastAsia="Times New Roman" w:cs="Times New Roman"/>
        </w:rPr>
        <w:t xml:space="preserve">increasingly frequent outages due to </w:t>
      </w:r>
      <w:r w:rsidR="00710545">
        <w:rPr>
          <w:rFonts w:eastAsia="Times New Roman" w:cs="Times New Roman"/>
        </w:rPr>
        <w:t xml:space="preserve">leaks, fires, electrical problems, and, in the case of Indian Point, </w:t>
      </w:r>
      <w:r w:rsidR="00C20AC4">
        <w:rPr>
          <w:rFonts w:eastAsia="Times New Roman" w:cs="Times New Roman"/>
        </w:rPr>
        <w:t>severely degraded baffle-former bolts inside the reactor.</w:t>
      </w:r>
    </w:p>
    <w:p w:rsidR="00710545" w:rsidRPr="00F458A6" w:rsidRDefault="00710545" w:rsidP="00E1236C">
      <w:pPr>
        <w:shd w:val="clear" w:color="auto" w:fill="FFFFFF"/>
        <w:spacing w:after="0" w:line="240" w:lineRule="auto"/>
        <w:rPr>
          <w:rFonts w:eastAsia="Times New Roman" w:cs="Times New Roman"/>
          <w:sz w:val="12"/>
          <w:szCs w:val="12"/>
        </w:rPr>
      </w:pPr>
    </w:p>
    <w:p w:rsidR="00DE594C" w:rsidRDefault="00C20AC4" w:rsidP="00E1236C">
      <w:pPr>
        <w:shd w:val="clear" w:color="auto" w:fill="FFFFFF"/>
        <w:spacing w:after="0" w:line="240" w:lineRule="auto"/>
        <w:rPr>
          <w:rFonts w:eastAsia="Times New Roman" w:cs="Times New Roman"/>
        </w:rPr>
      </w:pPr>
      <w:r>
        <w:rPr>
          <w:rFonts w:eastAsia="Times New Roman" w:cs="Times New Roman"/>
        </w:rPr>
        <w:t xml:space="preserve">The Staff report also </w:t>
      </w:r>
      <w:r w:rsidR="00710545">
        <w:rPr>
          <w:rFonts w:eastAsia="Times New Roman" w:cs="Times New Roman"/>
        </w:rPr>
        <w:t xml:space="preserve">leaves many </w:t>
      </w:r>
      <w:r w:rsidR="00587172">
        <w:rPr>
          <w:rFonts w:eastAsia="Times New Roman" w:cs="Times New Roman"/>
        </w:rPr>
        <w:t>un</w:t>
      </w:r>
      <w:r>
        <w:rPr>
          <w:rFonts w:eastAsia="Times New Roman" w:cs="Times New Roman"/>
        </w:rPr>
        <w:t>answered question</w:t>
      </w:r>
      <w:r w:rsidR="00BF1EB2">
        <w:rPr>
          <w:rFonts w:eastAsia="Times New Roman" w:cs="Times New Roman"/>
        </w:rPr>
        <w:t>s</w:t>
      </w:r>
      <w:r>
        <w:rPr>
          <w:rFonts w:eastAsia="Times New Roman" w:cs="Times New Roman"/>
        </w:rPr>
        <w:t xml:space="preserve"> regarding the actual cost that will be borne by ratepayers and how this will affect our economy, especially for low and moderate income families, businesses who operate on the margin and municipalities with stretched budgets that are capped.</w:t>
      </w:r>
    </w:p>
    <w:p w:rsidR="00DE594C" w:rsidRPr="00F458A6" w:rsidRDefault="00DE594C" w:rsidP="00E1236C">
      <w:pPr>
        <w:shd w:val="clear" w:color="auto" w:fill="FFFFFF"/>
        <w:spacing w:after="0" w:line="240" w:lineRule="auto"/>
        <w:rPr>
          <w:rFonts w:eastAsia="Times New Roman" w:cs="Times New Roman"/>
          <w:sz w:val="12"/>
          <w:szCs w:val="12"/>
        </w:rPr>
      </w:pPr>
    </w:p>
    <w:p w:rsidR="00E1236C" w:rsidRDefault="00DC37BF" w:rsidP="00E1236C">
      <w:pPr>
        <w:shd w:val="clear" w:color="auto" w:fill="FFFFFF"/>
        <w:spacing w:after="0" w:line="240" w:lineRule="auto"/>
        <w:rPr>
          <w:rFonts w:eastAsia="Times New Roman" w:cs="Times New Roman"/>
        </w:rPr>
      </w:pPr>
      <w:r>
        <w:rPr>
          <w:rFonts w:eastAsia="Times New Roman" w:cs="Times New Roman"/>
        </w:rPr>
        <w:lastRenderedPageBreak/>
        <w:t>[I/</w:t>
      </w:r>
      <w:r w:rsidR="00A45379">
        <w:rPr>
          <w:rFonts w:eastAsia="Times New Roman" w:cs="Times New Roman"/>
        </w:rPr>
        <w:t>We</w:t>
      </w:r>
      <w:r>
        <w:rPr>
          <w:rFonts w:eastAsia="Times New Roman" w:cs="Times New Roman"/>
        </w:rPr>
        <w:t>]</w:t>
      </w:r>
      <w:r w:rsidR="00A45379">
        <w:rPr>
          <w:rFonts w:eastAsia="Times New Roman" w:cs="Times New Roman"/>
        </w:rPr>
        <w:t xml:space="preserve"> urge the Public Service Commission </w:t>
      </w:r>
      <w:r w:rsidR="00587172">
        <w:rPr>
          <w:rFonts w:eastAsia="Times New Roman" w:cs="Times New Roman"/>
        </w:rPr>
        <w:t xml:space="preserve">to </w:t>
      </w:r>
      <w:r w:rsidR="00A45379">
        <w:rPr>
          <w:rFonts w:eastAsia="Times New Roman" w:cs="Times New Roman"/>
        </w:rPr>
        <w:t xml:space="preserve">deny the </w:t>
      </w:r>
      <w:r w:rsidR="00A45379" w:rsidRPr="00542992">
        <w:rPr>
          <w:rFonts w:eastAsia="Times New Roman" w:cs="Times New Roman"/>
        </w:rPr>
        <w:t>Staff’s Responsive Proposal for Preserving Zero-Emissions Attributes</w:t>
      </w:r>
      <w:r w:rsidR="00A45379">
        <w:rPr>
          <w:rFonts w:eastAsia="Times New Roman" w:cs="Times New Roman"/>
        </w:rPr>
        <w:t xml:space="preserve"> in its current form.  </w:t>
      </w:r>
      <w:r w:rsidR="00542992" w:rsidRPr="00542992">
        <w:rPr>
          <w:rFonts w:eastAsia="Times New Roman" w:cs="Times New Roman"/>
        </w:rPr>
        <w:t>Beca</w:t>
      </w:r>
      <w:r w:rsidR="00A45379">
        <w:rPr>
          <w:rFonts w:eastAsia="Times New Roman" w:cs="Times New Roman"/>
        </w:rPr>
        <w:t xml:space="preserve">use the Staff’s recommendations </w:t>
      </w:r>
      <w:r w:rsidR="00DE594C">
        <w:rPr>
          <w:rFonts w:eastAsia="Times New Roman" w:cs="Times New Roman"/>
        </w:rPr>
        <w:t>will</w:t>
      </w:r>
      <w:r w:rsidR="00542992" w:rsidRPr="00542992">
        <w:rPr>
          <w:rFonts w:eastAsia="Times New Roman" w:cs="Times New Roman"/>
        </w:rPr>
        <w:t xml:space="preserve"> have significant economic impacts on the [MUNICIPALITY] and our constituents, </w:t>
      </w:r>
      <w:r>
        <w:rPr>
          <w:rFonts w:eastAsia="Times New Roman" w:cs="Times New Roman"/>
        </w:rPr>
        <w:t>[I/</w:t>
      </w:r>
      <w:r w:rsidR="00A45379">
        <w:rPr>
          <w:rFonts w:eastAsia="Times New Roman" w:cs="Times New Roman"/>
        </w:rPr>
        <w:t>we</w:t>
      </w:r>
      <w:r>
        <w:rPr>
          <w:rFonts w:eastAsia="Times New Roman" w:cs="Times New Roman"/>
        </w:rPr>
        <w:t>]</w:t>
      </w:r>
      <w:r w:rsidR="00A45379">
        <w:rPr>
          <w:rFonts w:eastAsia="Times New Roman" w:cs="Times New Roman"/>
        </w:rPr>
        <w:t xml:space="preserve"> also request that the PSC extend </w:t>
      </w:r>
      <w:r w:rsidR="00A45379" w:rsidRPr="00542992">
        <w:rPr>
          <w:rFonts w:eastAsia="Times New Roman" w:cs="Times New Roman"/>
        </w:rPr>
        <w:t xml:space="preserve">the deadline for filing comments on </w:t>
      </w:r>
      <w:r w:rsidR="00A45379">
        <w:rPr>
          <w:rFonts w:eastAsia="Times New Roman" w:cs="Times New Roman"/>
        </w:rPr>
        <w:t xml:space="preserve">the Staff’s proposal </w:t>
      </w:r>
      <w:r w:rsidR="0074154E">
        <w:rPr>
          <w:rFonts w:eastAsia="Times New Roman" w:cs="Times New Roman"/>
        </w:rPr>
        <w:t xml:space="preserve">to </w:t>
      </w:r>
      <w:r w:rsidR="00A45379">
        <w:rPr>
          <w:rFonts w:eastAsia="Times New Roman" w:cs="Times New Roman"/>
        </w:rPr>
        <w:t xml:space="preserve">the full 45-days, </w:t>
      </w:r>
      <w:r w:rsidR="0074154E">
        <w:rPr>
          <w:rFonts w:eastAsia="Times New Roman" w:cs="Times New Roman"/>
        </w:rPr>
        <w:t xml:space="preserve">as is customary under </w:t>
      </w:r>
      <w:r w:rsidR="0074154E" w:rsidRPr="00542992">
        <w:rPr>
          <w:rFonts w:eastAsia="Times New Roman" w:cs="Arial"/>
        </w:rPr>
        <w:t xml:space="preserve">State Administrative </w:t>
      </w:r>
      <w:r w:rsidR="0074154E">
        <w:rPr>
          <w:rFonts w:eastAsia="Times New Roman" w:cs="Arial"/>
        </w:rPr>
        <w:t>Procedures Act (SAPA)</w:t>
      </w:r>
      <w:r w:rsidR="0074154E">
        <w:rPr>
          <w:rFonts w:eastAsia="Times New Roman" w:cs="Times New Roman"/>
        </w:rPr>
        <w:t xml:space="preserve">, </w:t>
      </w:r>
      <w:r w:rsidR="00542992" w:rsidRPr="00542992">
        <w:rPr>
          <w:rFonts w:eastAsia="Times New Roman" w:cs="Times New Roman"/>
        </w:rPr>
        <w:t xml:space="preserve">to </w:t>
      </w:r>
      <w:r w:rsidR="00A45379">
        <w:rPr>
          <w:rFonts w:eastAsia="Times New Roman" w:cs="Times New Roman"/>
        </w:rPr>
        <w:t xml:space="preserve">allow adequate time </w:t>
      </w:r>
      <w:r w:rsidR="00587172">
        <w:rPr>
          <w:rFonts w:eastAsia="Times New Roman" w:cs="Times New Roman"/>
        </w:rPr>
        <w:t xml:space="preserve">to </w:t>
      </w:r>
      <w:r w:rsidR="00542992" w:rsidRPr="00542992">
        <w:rPr>
          <w:rFonts w:eastAsia="Times New Roman" w:cs="Times New Roman"/>
        </w:rPr>
        <w:t>review</w:t>
      </w:r>
      <w:r w:rsidR="00E1236C" w:rsidRPr="00542992">
        <w:rPr>
          <w:rFonts w:eastAsia="Times New Roman" w:cs="Times New Roman"/>
        </w:rPr>
        <w:t xml:space="preserve"> the substantial changes contained in this proposal</w:t>
      </w:r>
      <w:r w:rsidR="0074154E">
        <w:rPr>
          <w:rFonts w:eastAsia="Times New Roman" w:cs="Times New Roman"/>
        </w:rPr>
        <w:t>.</w:t>
      </w:r>
    </w:p>
    <w:p w:rsidR="0074154E" w:rsidRPr="00542992" w:rsidRDefault="0074154E" w:rsidP="00E1236C">
      <w:pPr>
        <w:shd w:val="clear" w:color="auto" w:fill="FFFFFF"/>
        <w:spacing w:after="0" w:line="240" w:lineRule="auto"/>
        <w:rPr>
          <w:rFonts w:eastAsia="Times New Roman" w:cs="Times New Roman"/>
        </w:rPr>
      </w:pPr>
    </w:p>
    <w:p w:rsidR="00E1236C" w:rsidRPr="00542992" w:rsidRDefault="00E1236C" w:rsidP="00E1236C">
      <w:pPr>
        <w:shd w:val="clear" w:color="auto" w:fill="FFFFFF"/>
        <w:spacing w:after="0" w:line="240" w:lineRule="auto"/>
        <w:rPr>
          <w:rFonts w:eastAsia="Times New Roman" w:cs="Times New Roman"/>
        </w:rPr>
      </w:pPr>
      <w:r w:rsidRPr="00542992">
        <w:rPr>
          <w:rFonts w:eastAsia="Times New Roman" w:cs="Times New Roman"/>
        </w:rPr>
        <w:t>Sincerely,</w:t>
      </w:r>
    </w:p>
    <w:p w:rsidR="00E1236C" w:rsidRPr="00542992" w:rsidRDefault="00E1236C" w:rsidP="00E1236C">
      <w:pPr>
        <w:shd w:val="clear" w:color="auto" w:fill="FFFFFF"/>
        <w:spacing w:after="0" w:line="240" w:lineRule="auto"/>
        <w:rPr>
          <w:rFonts w:eastAsia="Times New Roman" w:cs="Times New Roman"/>
        </w:rPr>
      </w:pPr>
      <w:r w:rsidRPr="00542992">
        <w:rPr>
          <w:rFonts w:eastAsia="Times New Roman" w:cs="Times New Roman"/>
        </w:rPr>
        <w:t> </w:t>
      </w:r>
    </w:p>
    <w:p w:rsidR="00E1236C" w:rsidRPr="00542992" w:rsidRDefault="00E1236C" w:rsidP="00E1236C">
      <w:pPr>
        <w:shd w:val="clear" w:color="auto" w:fill="FFFFFF"/>
        <w:spacing w:after="0" w:line="240" w:lineRule="auto"/>
        <w:rPr>
          <w:rFonts w:eastAsia="Times New Roman" w:cs="Times New Roman"/>
        </w:rPr>
      </w:pPr>
      <w:r w:rsidRPr="00542992">
        <w:rPr>
          <w:rFonts w:eastAsia="Times New Roman" w:cs="Times New Roman"/>
        </w:rPr>
        <w:t>[NAME]</w:t>
      </w:r>
    </w:p>
    <w:p w:rsidR="0005653D" w:rsidRPr="00542992" w:rsidRDefault="00E1236C" w:rsidP="00E1236C">
      <w:pPr>
        <w:shd w:val="clear" w:color="auto" w:fill="FFFFFF"/>
        <w:spacing w:after="0" w:line="240" w:lineRule="auto"/>
        <w:rPr>
          <w:rFonts w:eastAsia="Times New Roman" w:cs="Times New Roman"/>
        </w:rPr>
      </w:pPr>
      <w:r w:rsidRPr="00542992">
        <w:rPr>
          <w:rFonts w:eastAsia="Times New Roman" w:cs="Times New Roman"/>
        </w:rPr>
        <w:t>[TITLE]</w:t>
      </w:r>
    </w:p>
    <w:p w:rsidR="00E1236C" w:rsidRPr="00542992" w:rsidRDefault="00E1236C" w:rsidP="00E1236C">
      <w:pPr>
        <w:shd w:val="clear" w:color="auto" w:fill="FFFFFF"/>
        <w:spacing w:after="0" w:line="240" w:lineRule="auto"/>
        <w:rPr>
          <w:rFonts w:eastAsia="Times New Roman" w:cs="Times New Roman"/>
        </w:rPr>
      </w:pPr>
      <w:r w:rsidRPr="00542992">
        <w:rPr>
          <w:rFonts w:eastAsia="Times New Roman" w:cs="Times New Roman"/>
        </w:rPr>
        <w:t>[</w:t>
      </w:r>
      <w:r w:rsidR="00542992" w:rsidRPr="00542992">
        <w:rPr>
          <w:rFonts w:eastAsia="Times New Roman" w:cs="Times New Roman"/>
        </w:rPr>
        <w:t>MUNICIPALITY</w:t>
      </w:r>
      <w:r w:rsidR="005F5C03">
        <w:rPr>
          <w:rFonts w:eastAsia="Times New Roman" w:cs="Times New Roman"/>
        </w:rPr>
        <w:t xml:space="preserve"> or ORGANIZATION</w:t>
      </w:r>
      <w:r w:rsidRPr="00542992">
        <w:rPr>
          <w:rFonts w:eastAsia="Times New Roman" w:cs="Times New Roman"/>
        </w:rPr>
        <w:t>]</w:t>
      </w:r>
    </w:p>
    <w:p w:rsidR="00E1236C" w:rsidRPr="00542992" w:rsidRDefault="00E1236C" w:rsidP="00E1236C">
      <w:pPr>
        <w:shd w:val="clear" w:color="auto" w:fill="FFFFFF"/>
        <w:spacing w:after="0" w:line="240" w:lineRule="auto"/>
        <w:rPr>
          <w:rFonts w:eastAsia="Times New Roman" w:cs="Arial"/>
        </w:rPr>
      </w:pPr>
      <w:r w:rsidRPr="00542992">
        <w:rPr>
          <w:rFonts w:eastAsia="Times New Roman" w:cs="Arial"/>
        </w:rPr>
        <w:t>[CONTACT INFO] </w:t>
      </w:r>
    </w:p>
    <w:p w:rsidR="00E1236C" w:rsidRDefault="00E1236C" w:rsidP="00E1236C">
      <w:pPr>
        <w:shd w:val="clear" w:color="auto" w:fill="FFFFFF"/>
        <w:spacing w:after="0" w:line="240" w:lineRule="auto"/>
        <w:rPr>
          <w:rFonts w:eastAsia="Times New Roman" w:cs="Arial"/>
        </w:rPr>
      </w:pPr>
    </w:p>
    <w:p w:rsidR="00DC37BF" w:rsidRPr="00542992" w:rsidRDefault="00DC37BF" w:rsidP="00E1236C">
      <w:pPr>
        <w:shd w:val="clear" w:color="auto" w:fill="FFFFFF"/>
        <w:spacing w:after="0" w:line="240" w:lineRule="auto"/>
        <w:rPr>
          <w:rFonts w:eastAsia="Times New Roman" w:cs="Arial"/>
        </w:rPr>
      </w:pPr>
    </w:p>
    <w:p w:rsidR="00133C3D" w:rsidRPr="00E1236C" w:rsidRDefault="00E1236C" w:rsidP="0057040D">
      <w:pPr>
        <w:shd w:val="clear" w:color="auto" w:fill="FFFFFF"/>
        <w:spacing w:after="0" w:line="240" w:lineRule="auto"/>
      </w:pPr>
      <w:r w:rsidRPr="00542992">
        <w:rPr>
          <w:rFonts w:eastAsia="Times New Roman" w:cs="Arial"/>
        </w:rPr>
        <w:t xml:space="preserve">You can also file </w:t>
      </w:r>
      <w:r w:rsidR="0074154E">
        <w:rPr>
          <w:rFonts w:eastAsia="Times New Roman" w:cs="Arial"/>
        </w:rPr>
        <w:t>this comment</w:t>
      </w:r>
      <w:r w:rsidR="008E450A">
        <w:rPr>
          <w:rFonts w:eastAsia="Times New Roman" w:cs="Arial"/>
        </w:rPr>
        <w:t xml:space="preserve"> directly on line at: </w:t>
      </w:r>
      <w:hyperlink r:id="rId6" w:history="1">
        <w:r w:rsidR="00AB27BD" w:rsidRPr="00D912B6">
          <w:rPr>
            <w:rStyle w:val="Hyperlink"/>
            <w:rFonts w:eastAsia="Times New Roman" w:cs="Arial"/>
          </w:rPr>
          <w:t>http://documents.dps.ny.gov/public/MatterManagement/CaseMaster.aspx?MatterCaseNo=15-e-0302</w:t>
        </w:r>
      </w:hyperlink>
    </w:p>
    <w:sectPr w:rsidR="00133C3D" w:rsidRPr="00E1236C" w:rsidSect="0074154E">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36C"/>
    <w:rsid w:val="0005653D"/>
    <w:rsid w:val="00060C96"/>
    <w:rsid w:val="001123A7"/>
    <w:rsid w:val="001276B6"/>
    <w:rsid w:val="00133C3D"/>
    <w:rsid w:val="00156AE8"/>
    <w:rsid w:val="001E6E30"/>
    <w:rsid w:val="0026668E"/>
    <w:rsid w:val="003258DA"/>
    <w:rsid w:val="00357033"/>
    <w:rsid w:val="0036268A"/>
    <w:rsid w:val="00542992"/>
    <w:rsid w:val="005547EB"/>
    <w:rsid w:val="0057040D"/>
    <w:rsid w:val="00587172"/>
    <w:rsid w:val="005B4AB1"/>
    <w:rsid w:val="005F5C03"/>
    <w:rsid w:val="00664F80"/>
    <w:rsid w:val="006A1C19"/>
    <w:rsid w:val="006A3E0F"/>
    <w:rsid w:val="006F268E"/>
    <w:rsid w:val="00710545"/>
    <w:rsid w:val="0074154E"/>
    <w:rsid w:val="007D701E"/>
    <w:rsid w:val="008A0AF8"/>
    <w:rsid w:val="008E450A"/>
    <w:rsid w:val="00906F12"/>
    <w:rsid w:val="00984C0F"/>
    <w:rsid w:val="00A45379"/>
    <w:rsid w:val="00AB27BD"/>
    <w:rsid w:val="00AD2139"/>
    <w:rsid w:val="00BF1EB2"/>
    <w:rsid w:val="00C20AC4"/>
    <w:rsid w:val="00D10DB5"/>
    <w:rsid w:val="00D2216D"/>
    <w:rsid w:val="00DC37BF"/>
    <w:rsid w:val="00DE594C"/>
    <w:rsid w:val="00E1236C"/>
    <w:rsid w:val="00F458A6"/>
    <w:rsid w:val="00FC00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236C"/>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23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751112">
      <w:bodyDiv w:val="1"/>
      <w:marLeft w:val="0"/>
      <w:marRight w:val="0"/>
      <w:marTop w:val="0"/>
      <w:marBottom w:val="0"/>
      <w:divBdr>
        <w:top w:val="none" w:sz="0" w:space="0" w:color="auto"/>
        <w:left w:val="none" w:sz="0" w:space="0" w:color="auto"/>
        <w:bottom w:val="none" w:sz="0" w:space="0" w:color="auto"/>
        <w:right w:val="none" w:sz="0" w:space="0" w:color="auto"/>
      </w:divBdr>
      <w:divsChild>
        <w:div w:id="1222054617">
          <w:marLeft w:val="0"/>
          <w:marRight w:val="0"/>
          <w:marTop w:val="0"/>
          <w:marBottom w:val="0"/>
          <w:divBdr>
            <w:top w:val="none" w:sz="0" w:space="0" w:color="auto"/>
            <w:left w:val="none" w:sz="0" w:space="0" w:color="auto"/>
            <w:bottom w:val="none" w:sz="0" w:space="0" w:color="auto"/>
            <w:right w:val="none" w:sz="0" w:space="0" w:color="auto"/>
          </w:divBdr>
        </w:div>
        <w:div w:id="600646025">
          <w:marLeft w:val="0"/>
          <w:marRight w:val="0"/>
          <w:marTop w:val="0"/>
          <w:marBottom w:val="0"/>
          <w:divBdr>
            <w:top w:val="none" w:sz="0" w:space="0" w:color="auto"/>
            <w:left w:val="none" w:sz="0" w:space="0" w:color="auto"/>
            <w:bottom w:val="none" w:sz="0" w:space="0" w:color="auto"/>
            <w:right w:val="none" w:sz="0" w:space="0" w:color="auto"/>
          </w:divBdr>
        </w:div>
        <w:div w:id="5031281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secretary@dps.ny.gov" TargetMode="External"/><Relationship Id="rId6" Type="http://schemas.openxmlformats.org/officeDocument/2006/relationships/hyperlink" Target="http://documents.dps.ny.gov/public/MatterManagement/CaseMaster.aspx?MatterCaseNo=15-e-0302"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733</Words>
  <Characters>4183</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Manna Jo Greene</dc:creator>
  <cp:lastModifiedBy>Cynthia  Folkers</cp:lastModifiedBy>
  <cp:revision>2</cp:revision>
  <cp:lastPrinted>2016-07-18T20:32:00Z</cp:lastPrinted>
  <dcterms:created xsi:type="dcterms:W3CDTF">2016-07-21T18:37:00Z</dcterms:created>
  <dcterms:modified xsi:type="dcterms:W3CDTF">2016-07-21T18:37:00Z</dcterms:modified>
</cp:coreProperties>
</file>